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612" w:rsidRDefault="00045612" w:rsidP="006E6C43">
      <w:pPr>
        <w:spacing w:line="340" w:lineRule="atLeast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E6C43" w:rsidRPr="005A5F80" w:rsidRDefault="006E6C43" w:rsidP="006E6C43">
      <w:pPr>
        <w:spacing w:line="340" w:lineRule="atLeast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A5F80">
        <w:rPr>
          <w:rFonts w:ascii="Arial" w:hAnsi="Arial" w:cs="Arial"/>
          <w:b/>
          <w:sz w:val="28"/>
          <w:szCs w:val="28"/>
          <w:u w:val="single"/>
        </w:rPr>
        <w:t>Pauta dos Trabalhos da 2</w:t>
      </w:r>
      <w:r>
        <w:rPr>
          <w:rFonts w:ascii="Arial" w:hAnsi="Arial" w:cs="Arial"/>
          <w:b/>
          <w:sz w:val="28"/>
          <w:szCs w:val="28"/>
          <w:u w:val="single"/>
        </w:rPr>
        <w:t>8</w:t>
      </w:r>
      <w:r w:rsidRPr="005A5F80">
        <w:rPr>
          <w:rFonts w:ascii="Arial" w:hAnsi="Arial" w:cs="Arial"/>
          <w:b/>
          <w:sz w:val="28"/>
          <w:szCs w:val="28"/>
          <w:u w:val="single"/>
        </w:rPr>
        <w:t xml:space="preserve">ª Sessão Ordinária de </w:t>
      </w:r>
      <w:r>
        <w:rPr>
          <w:rFonts w:ascii="Arial" w:hAnsi="Arial" w:cs="Arial"/>
          <w:b/>
          <w:sz w:val="28"/>
          <w:szCs w:val="28"/>
          <w:u w:val="single"/>
        </w:rPr>
        <w:t>06</w:t>
      </w:r>
      <w:r w:rsidRPr="005A5F80">
        <w:rPr>
          <w:rFonts w:ascii="Arial" w:hAnsi="Arial" w:cs="Arial"/>
          <w:b/>
          <w:sz w:val="28"/>
          <w:szCs w:val="28"/>
          <w:u w:val="single"/>
        </w:rPr>
        <w:t>/1</w:t>
      </w:r>
      <w:r>
        <w:rPr>
          <w:rFonts w:ascii="Arial" w:hAnsi="Arial" w:cs="Arial"/>
          <w:b/>
          <w:sz w:val="28"/>
          <w:szCs w:val="28"/>
          <w:u w:val="single"/>
        </w:rPr>
        <w:t>2</w:t>
      </w:r>
      <w:r w:rsidRPr="005A5F80">
        <w:rPr>
          <w:rFonts w:ascii="Arial" w:hAnsi="Arial" w:cs="Arial"/>
          <w:b/>
          <w:sz w:val="28"/>
          <w:szCs w:val="28"/>
          <w:u w:val="single"/>
        </w:rPr>
        <w:t>/2022</w:t>
      </w:r>
    </w:p>
    <w:p w:rsidR="006E6C43" w:rsidRPr="005A5F80" w:rsidRDefault="006E6C43" w:rsidP="006E6C43">
      <w:pPr>
        <w:widowControl w:val="0"/>
        <w:tabs>
          <w:tab w:val="left" w:pos="5715"/>
        </w:tabs>
        <w:spacing w:line="340" w:lineRule="atLeast"/>
        <w:jc w:val="both"/>
        <w:rPr>
          <w:rFonts w:ascii="Arial" w:hAnsi="Arial" w:cs="Arial"/>
        </w:rPr>
      </w:pPr>
    </w:p>
    <w:p w:rsidR="006E6C43" w:rsidRPr="005A5F80" w:rsidRDefault="006E6C43" w:rsidP="006E6C43">
      <w:pPr>
        <w:widowControl w:val="0"/>
        <w:tabs>
          <w:tab w:val="left" w:pos="5715"/>
        </w:tabs>
        <w:spacing w:line="340" w:lineRule="atLeast"/>
        <w:jc w:val="both"/>
        <w:rPr>
          <w:rFonts w:ascii="Arial" w:hAnsi="Arial" w:cs="Arial"/>
        </w:rPr>
      </w:pPr>
    </w:p>
    <w:p w:rsidR="006E6C43" w:rsidRPr="002A2FEB" w:rsidRDefault="006E6C43" w:rsidP="006E6C43">
      <w:pPr>
        <w:widowControl w:val="0"/>
        <w:numPr>
          <w:ilvl w:val="0"/>
          <w:numId w:val="2"/>
        </w:numPr>
        <w:autoSpaceDE w:val="0"/>
        <w:autoSpaceDN w:val="0"/>
        <w:spacing w:line="340" w:lineRule="atLeast"/>
        <w:jc w:val="both"/>
        <w:rPr>
          <w:rFonts w:ascii="Arial" w:hAnsi="Arial" w:cs="Arial"/>
        </w:rPr>
      </w:pPr>
      <w:r w:rsidRPr="002A2FEB">
        <w:rPr>
          <w:rFonts w:ascii="Arial" w:hAnsi="Arial" w:cs="Arial"/>
        </w:rPr>
        <w:t>Leitura de Texto Bíblico, conforme Resolução n. º 80, de 21 de fevereiro de 1997.</w:t>
      </w:r>
    </w:p>
    <w:p w:rsidR="006E6C43" w:rsidRPr="002A2FEB" w:rsidRDefault="006E6C43" w:rsidP="006E6C43">
      <w:pPr>
        <w:widowControl w:val="0"/>
        <w:autoSpaceDE w:val="0"/>
        <w:autoSpaceDN w:val="0"/>
        <w:spacing w:line="340" w:lineRule="atLeast"/>
        <w:jc w:val="both"/>
        <w:rPr>
          <w:rFonts w:ascii="Arial" w:hAnsi="Arial" w:cs="Arial"/>
        </w:rPr>
      </w:pPr>
    </w:p>
    <w:p w:rsidR="006E6C43" w:rsidRPr="00837633" w:rsidRDefault="006E6C43" w:rsidP="006E6C43">
      <w:pPr>
        <w:pStyle w:val="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40" w:lineRule="atLeast"/>
        <w:rPr>
          <w:rFonts w:ascii="Arial" w:hAnsi="Arial" w:cs="Arial"/>
          <w:sz w:val="24"/>
          <w:szCs w:val="24"/>
          <w:u w:val="single"/>
        </w:rPr>
      </w:pPr>
      <w:r w:rsidRPr="00837633">
        <w:rPr>
          <w:rFonts w:ascii="Arial" w:hAnsi="Arial" w:cs="Arial"/>
          <w:b/>
          <w:bCs/>
          <w:sz w:val="24"/>
          <w:szCs w:val="24"/>
          <w:u w:val="single"/>
        </w:rPr>
        <w:t xml:space="preserve">Salmo </w:t>
      </w:r>
      <w:proofErr w:type="gramStart"/>
      <w:r w:rsidRPr="00837633">
        <w:rPr>
          <w:rFonts w:ascii="Arial" w:hAnsi="Arial" w:cs="Arial"/>
          <w:b/>
          <w:bCs/>
          <w:sz w:val="24"/>
          <w:szCs w:val="24"/>
          <w:u w:val="single"/>
        </w:rPr>
        <w:t>1</w:t>
      </w:r>
      <w:proofErr w:type="gramEnd"/>
    </w:p>
    <w:p w:rsidR="006E6C43" w:rsidRPr="00837633" w:rsidRDefault="006E6C43" w:rsidP="00DA29E2">
      <w:pPr>
        <w:pStyle w:val="Corpodetext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40" w:lineRule="atLeast"/>
        <w:rPr>
          <w:rFonts w:ascii="Arial" w:hAnsi="Arial" w:cs="Arial"/>
          <w:b/>
          <w:bCs/>
          <w:sz w:val="24"/>
          <w:szCs w:val="24"/>
          <w:u w:val="single"/>
        </w:rPr>
      </w:pPr>
      <w:r w:rsidRPr="00837633">
        <w:rPr>
          <w:rFonts w:ascii="Arial" w:hAnsi="Arial" w:cs="Arial"/>
          <w:sz w:val="24"/>
          <w:szCs w:val="24"/>
        </w:rPr>
        <w:t>“Feliz o homem que não vai ao conselho dos injustos, não p</w:t>
      </w:r>
      <w:r w:rsidR="000C143C">
        <w:rPr>
          <w:rFonts w:ascii="Arial" w:hAnsi="Arial" w:cs="Arial"/>
          <w:sz w:val="24"/>
          <w:szCs w:val="24"/>
        </w:rPr>
        <w:t>a</w:t>
      </w:r>
      <w:r w:rsidRPr="00837633">
        <w:rPr>
          <w:rFonts w:ascii="Arial" w:hAnsi="Arial" w:cs="Arial"/>
          <w:sz w:val="24"/>
          <w:szCs w:val="24"/>
        </w:rPr>
        <w:t>ra no caminho dos pecadores, nem se assenta na roda dos zombadores. Pelo contrário: seu prazer está na lei de Javé, e medita sua lei, dia e noite. Ele é como árvore plantada junto d’água corrente: dá fruto no tempo devido, e suas folhas nunca murcham. Tudo o que ele faz é bem sucedido. Não são assim os injustos! Não são assim! Pelo contrário: são como palha que o vento arrebata... Por isso os injustos não ficarão de pé no Julgamento, nem os pecadores na assembl</w:t>
      </w:r>
      <w:r w:rsidR="00837633">
        <w:rPr>
          <w:rFonts w:ascii="Arial" w:hAnsi="Arial" w:cs="Arial"/>
          <w:sz w:val="24"/>
          <w:szCs w:val="24"/>
        </w:rPr>
        <w:t>e</w:t>
      </w:r>
      <w:r w:rsidRPr="00837633">
        <w:rPr>
          <w:rFonts w:ascii="Arial" w:hAnsi="Arial" w:cs="Arial"/>
          <w:sz w:val="24"/>
          <w:szCs w:val="24"/>
        </w:rPr>
        <w:t xml:space="preserve">ia dos justos. Porque Javé conhece o caminho dos justos, enquanto o caminho dos injustos perece.” </w:t>
      </w:r>
    </w:p>
    <w:p w:rsidR="006E6C43" w:rsidRPr="002A2FEB" w:rsidRDefault="006E6C43" w:rsidP="006E6C43">
      <w:pPr>
        <w:widowControl w:val="0"/>
        <w:numPr>
          <w:ilvl w:val="12"/>
          <w:numId w:val="0"/>
        </w:numPr>
        <w:spacing w:line="340" w:lineRule="atLeast"/>
        <w:jc w:val="both"/>
        <w:rPr>
          <w:rFonts w:ascii="Arial" w:hAnsi="Arial" w:cs="Arial"/>
        </w:rPr>
      </w:pPr>
    </w:p>
    <w:p w:rsidR="006E6C43" w:rsidRPr="002A2FEB" w:rsidRDefault="006E6C43" w:rsidP="006E6C43">
      <w:pPr>
        <w:numPr>
          <w:ilvl w:val="0"/>
          <w:numId w:val="4"/>
        </w:numPr>
        <w:spacing w:line="340" w:lineRule="atLeast"/>
        <w:ind w:left="0"/>
        <w:jc w:val="both"/>
        <w:rPr>
          <w:rFonts w:ascii="Arial" w:hAnsi="Arial" w:cs="Arial"/>
          <w:b/>
        </w:rPr>
      </w:pPr>
      <w:r w:rsidRPr="002A2FEB">
        <w:rPr>
          <w:rFonts w:ascii="Arial" w:hAnsi="Arial" w:cs="Arial"/>
          <w:b/>
        </w:rPr>
        <w:t>O Senhor Presidente solicita para que os senhores Vereadores registrem a presença nos terminais eletrônicos.</w:t>
      </w:r>
    </w:p>
    <w:p w:rsidR="006E6C43" w:rsidRPr="002A2FEB" w:rsidRDefault="006E6C43" w:rsidP="006E6C43">
      <w:pPr>
        <w:widowControl w:val="0"/>
        <w:numPr>
          <w:ilvl w:val="12"/>
          <w:numId w:val="0"/>
        </w:numPr>
        <w:spacing w:line="340" w:lineRule="atLeast"/>
        <w:jc w:val="both"/>
        <w:rPr>
          <w:rFonts w:ascii="Arial" w:hAnsi="Arial" w:cs="Arial"/>
        </w:rPr>
      </w:pPr>
    </w:p>
    <w:p w:rsidR="006E6C43" w:rsidRPr="002A2FEB" w:rsidRDefault="006E6C43" w:rsidP="006E6C43">
      <w:pPr>
        <w:widowControl w:val="0"/>
        <w:numPr>
          <w:ilvl w:val="12"/>
          <w:numId w:val="0"/>
        </w:numPr>
        <w:spacing w:line="340" w:lineRule="atLeast"/>
        <w:jc w:val="both"/>
        <w:rPr>
          <w:rFonts w:ascii="Arial" w:hAnsi="Arial" w:cs="Arial"/>
        </w:rPr>
      </w:pPr>
      <w:r w:rsidRPr="002A2FEB">
        <w:rPr>
          <w:rFonts w:ascii="Arial" w:hAnsi="Arial" w:cs="Arial"/>
        </w:rPr>
        <w:t xml:space="preserve">- Constatando número regimental, o </w:t>
      </w:r>
      <w:proofErr w:type="gramStart"/>
      <w:r w:rsidRPr="002A2FEB">
        <w:rPr>
          <w:rFonts w:ascii="Arial" w:hAnsi="Arial" w:cs="Arial"/>
        </w:rPr>
        <w:t>Sr.</w:t>
      </w:r>
      <w:proofErr w:type="gramEnd"/>
      <w:r w:rsidRPr="002A2FEB">
        <w:rPr>
          <w:rFonts w:ascii="Arial" w:hAnsi="Arial" w:cs="Arial"/>
        </w:rPr>
        <w:t xml:space="preserve"> Presidente, proferindo as seguintes palavras: </w:t>
      </w:r>
      <w:r w:rsidRPr="002A2FEB">
        <w:rPr>
          <w:rFonts w:ascii="Arial" w:hAnsi="Arial" w:cs="Arial"/>
          <w:b/>
          <w:i/>
        </w:rPr>
        <w:t>"Sob a proteção de Deus iniciamos os nossos trabalhos"</w:t>
      </w:r>
      <w:r w:rsidRPr="002A2FEB">
        <w:rPr>
          <w:rFonts w:ascii="Arial" w:hAnsi="Arial" w:cs="Arial"/>
        </w:rPr>
        <w:t xml:space="preserve">, declara aberta a Sessão. </w:t>
      </w:r>
    </w:p>
    <w:p w:rsidR="006E6C43" w:rsidRPr="002A2FEB" w:rsidRDefault="006E6C43" w:rsidP="006E6C43">
      <w:pPr>
        <w:pStyle w:val="Corpodetexto"/>
        <w:spacing w:line="340" w:lineRule="atLeast"/>
        <w:rPr>
          <w:rFonts w:ascii="Arial" w:hAnsi="Arial" w:cs="Arial"/>
          <w:b/>
          <w:sz w:val="24"/>
          <w:szCs w:val="24"/>
          <w:u w:val="single"/>
        </w:rPr>
      </w:pPr>
    </w:p>
    <w:p w:rsidR="006E6C43" w:rsidRPr="002A2FEB" w:rsidRDefault="006E6C43" w:rsidP="006E6C43">
      <w:pPr>
        <w:pStyle w:val="Corpodetexto"/>
        <w:spacing w:line="340" w:lineRule="atLeast"/>
        <w:rPr>
          <w:rFonts w:ascii="Arial" w:hAnsi="Arial" w:cs="Arial"/>
          <w:b/>
          <w:sz w:val="24"/>
          <w:szCs w:val="24"/>
          <w:u w:val="single"/>
        </w:rPr>
      </w:pPr>
    </w:p>
    <w:p w:rsidR="006E6C43" w:rsidRPr="002A2FEB" w:rsidRDefault="006E6C43" w:rsidP="006E6C43">
      <w:pPr>
        <w:pStyle w:val="Corpodetexto"/>
        <w:spacing w:line="340" w:lineRule="atLeast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  <w:u w:val="single"/>
        </w:rPr>
        <w:t>Expediente:</w:t>
      </w:r>
    </w:p>
    <w:p w:rsidR="006E6C43" w:rsidRPr="002A2FEB" w:rsidRDefault="006E6C43" w:rsidP="006E6C43">
      <w:pPr>
        <w:pStyle w:val="Corpodetexto"/>
        <w:spacing w:line="340" w:lineRule="atLeast"/>
        <w:rPr>
          <w:rFonts w:ascii="Arial" w:hAnsi="Arial" w:cs="Arial"/>
          <w:b/>
          <w:sz w:val="24"/>
          <w:szCs w:val="24"/>
        </w:rPr>
      </w:pPr>
    </w:p>
    <w:p w:rsidR="006E6C43" w:rsidRPr="002A2FEB" w:rsidRDefault="006E6C43" w:rsidP="006E6C43">
      <w:pPr>
        <w:widowControl w:val="0"/>
        <w:numPr>
          <w:ilvl w:val="0"/>
          <w:numId w:val="3"/>
        </w:numPr>
        <w:autoSpaceDE w:val="0"/>
        <w:autoSpaceDN w:val="0"/>
        <w:spacing w:line="340" w:lineRule="atLeast"/>
        <w:jc w:val="both"/>
        <w:rPr>
          <w:rFonts w:ascii="Arial" w:hAnsi="Arial" w:cs="Arial"/>
          <w:b/>
        </w:rPr>
      </w:pPr>
      <w:r w:rsidRPr="002A2FEB">
        <w:rPr>
          <w:rFonts w:ascii="Arial" w:hAnsi="Arial" w:cs="Arial"/>
          <w:b/>
        </w:rPr>
        <w:t>Votação da Ata da Sessão Ordinária anterior;</w:t>
      </w:r>
    </w:p>
    <w:p w:rsidR="006E6C43" w:rsidRPr="002A2FEB" w:rsidRDefault="006E6C43" w:rsidP="006E6C43">
      <w:pPr>
        <w:widowControl w:val="0"/>
        <w:autoSpaceDE w:val="0"/>
        <w:autoSpaceDN w:val="0"/>
        <w:spacing w:line="340" w:lineRule="atLeast"/>
        <w:jc w:val="both"/>
        <w:rPr>
          <w:rFonts w:ascii="Arial" w:hAnsi="Arial" w:cs="Arial"/>
          <w:b/>
        </w:rPr>
      </w:pPr>
    </w:p>
    <w:p w:rsidR="006E6C43" w:rsidRPr="002A2FEB" w:rsidRDefault="006E6C43" w:rsidP="006E6C43">
      <w:pPr>
        <w:widowControl w:val="0"/>
        <w:numPr>
          <w:ilvl w:val="0"/>
          <w:numId w:val="3"/>
        </w:numPr>
        <w:autoSpaceDE w:val="0"/>
        <w:autoSpaceDN w:val="0"/>
        <w:spacing w:line="340" w:lineRule="atLeast"/>
        <w:ind w:left="851" w:hanging="284"/>
        <w:jc w:val="both"/>
        <w:rPr>
          <w:rFonts w:ascii="Arial" w:hAnsi="Arial" w:cs="Arial"/>
          <w:b/>
          <w:i/>
        </w:rPr>
      </w:pPr>
      <w:r w:rsidRPr="002A2FEB">
        <w:rPr>
          <w:rFonts w:ascii="Arial" w:hAnsi="Arial" w:cs="Arial"/>
        </w:rPr>
        <w:t xml:space="preserve">Leitura da Matéria Constante do </w:t>
      </w:r>
      <w:r w:rsidRPr="002A2FEB">
        <w:rPr>
          <w:rFonts w:ascii="Arial" w:hAnsi="Arial" w:cs="Arial"/>
          <w:b/>
          <w:u w:val="single"/>
        </w:rPr>
        <w:t>Expediente:</w:t>
      </w:r>
    </w:p>
    <w:p w:rsidR="006E6C43" w:rsidRPr="002A2FEB" w:rsidRDefault="006E6C43" w:rsidP="006E6C43">
      <w:pPr>
        <w:spacing w:line="340" w:lineRule="atLeast"/>
        <w:rPr>
          <w:rFonts w:ascii="Arial" w:hAnsi="Arial" w:cs="Arial"/>
          <w:b/>
          <w:u w:val="single"/>
        </w:rPr>
      </w:pPr>
    </w:p>
    <w:p w:rsidR="006E6C43" w:rsidRPr="002A2FEB" w:rsidRDefault="006E6C43" w:rsidP="006E6C43">
      <w:pPr>
        <w:spacing w:line="340" w:lineRule="atLeast"/>
        <w:rPr>
          <w:rFonts w:ascii="Arial" w:hAnsi="Arial" w:cs="Arial"/>
          <w:b/>
          <w:u w:val="single"/>
        </w:rPr>
      </w:pPr>
    </w:p>
    <w:p w:rsidR="006E6C43" w:rsidRPr="002A2FEB" w:rsidRDefault="006E6C43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  <w:r w:rsidRPr="002A2FEB">
        <w:rPr>
          <w:rFonts w:ascii="Arial" w:hAnsi="Arial" w:cs="Arial"/>
          <w:b/>
          <w:u w:val="single"/>
        </w:rPr>
        <w:t>I – Do Senhor Prefeito:</w:t>
      </w:r>
    </w:p>
    <w:p w:rsidR="006E6C43" w:rsidRPr="002A2FEB" w:rsidRDefault="006E6C43" w:rsidP="006E6C43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</w:rPr>
      </w:pPr>
    </w:p>
    <w:p w:rsidR="006E6C43" w:rsidRDefault="006E6C43" w:rsidP="00E63410">
      <w:pPr>
        <w:jc w:val="both"/>
        <w:rPr>
          <w:rFonts w:ascii="Arial" w:hAnsi="Arial" w:cs="Arial"/>
        </w:rPr>
      </w:pPr>
    </w:p>
    <w:p w:rsidR="008D12D0" w:rsidRPr="008D12D0" w:rsidRDefault="008D12D0" w:rsidP="008D12D0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 xml:space="preserve">Ofício </w:t>
      </w:r>
      <w:r>
        <w:rPr>
          <w:rFonts w:ascii="Arial" w:hAnsi="Arial" w:cs="Arial"/>
          <w:b/>
        </w:rPr>
        <w:t>DER</w:t>
      </w:r>
      <w:r w:rsidRPr="008D12D0">
        <w:rPr>
          <w:rFonts w:ascii="Arial" w:hAnsi="Arial" w:cs="Arial"/>
          <w:b/>
        </w:rPr>
        <w:t xml:space="preserve"> nº 07</w:t>
      </w:r>
      <w:r>
        <w:rPr>
          <w:rFonts w:ascii="Arial" w:hAnsi="Arial" w:cs="Arial"/>
          <w:b/>
        </w:rPr>
        <w:t>3</w:t>
      </w:r>
      <w:r w:rsidRPr="008D12D0">
        <w:rPr>
          <w:rFonts w:ascii="Arial" w:hAnsi="Arial" w:cs="Arial"/>
          <w:b/>
        </w:rPr>
        <w:t>/2</w:t>
      </w:r>
      <w:r>
        <w:rPr>
          <w:rFonts w:ascii="Arial" w:hAnsi="Arial" w:cs="Arial"/>
          <w:b/>
        </w:rPr>
        <w:t>0</w:t>
      </w:r>
      <w:r w:rsidRPr="008D12D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2</w:t>
      </w:r>
      <w:r w:rsidRPr="008D12D0">
        <w:rPr>
          <w:rFonts w:ascii="Arial" w:hAnsi="Arial" w:cs="Arial"/>
          <w:b/>
        </w:rPr>
        <w:t xml:space="preserve"> –</w:t>
      </w:r>
      <w:r w:rsidR="001E6D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Projeto de Lei Complementar que substitui o Anexo II da Lei Complementar Municipal nº 209/2012, para alterar as atribuições do cargo de Agente de Apoio à Saúde</w:t>
      </w:r>
      <w:r w:rsidRPr="008D12D0">
        <w:rPr>
          <w:rFonts w:ascii="Arial" w:hAnsi="Arial"/>
        </w:rPr>
        <w:t xml:space="preserve">; </w:t>
      </w:r>
    </w:p>
    <w:p w:rsidR="00E63410" w:rsidRPr="002A2FEB" w:rsidRDefault="00E63410" w:rsidP="006E6C43">
      <w:pPr>
        <w:rPr>
          <w:rFonts w:ascii="Arial" w:hAnsi="Arial" w:cs="Arial"/>
        </w:rPr>
      </w:pPr>
    </w:p>
    <w:p w:rsidR="00045612" w:rsidRPr="00045612" w:rsidRDefault="006E6C43" w:rsidP="00045612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 xml:space="preserve">Ofício SEGOV nº 0774/22 – </w:t>
      </w:r>
      <w:r w:rsidRPr="002A2FEB">
        <w:rPr>
          <w:rFonts w:ascii="Arial" w:hAnsi="Arial" w:cs="Arial"/>
        </w:rPr>
        <w:t xml:space="preserve">responde ao Requerimento nº 295/22 do Sr. </w:t>
      </w:r>
      <w:proofErr w:type="spellStart"/>
      <w:r w:rsidRPr="002A2FEB">
        <w:rPr>
          <w:rFonts w:ascii="Arial" w:hAnsi="Arial" w:cs="Arial"/>
        </w:rPr>
        <w:t>Erivelton</w:t>
      </w:r>
      <w:proofErr w:type="spellEnd"/>
      <w:r w:rsidRPr="002A2FEB">
        <w:rPr>
          <w:rFonts w:ascii="Arial" w:hAnsi="Arial" w:cs="Arial"/>
        </w:rPr>
        <w:t xml:space="preserve"> Marcos </w:t>
      </w:r>
      <w:proofErr w:type="spellStart"/>
      <w:r w:rsidRPr="002A2FEB">
        <w:rPr>
          <w:rFonts w:ascii="Arial" w:hAnsi="Arial" w:cs="Arial"/>
        </w:rPr>
        <w:t>Proêncio</w:t>
      </w:r>
      <w:proofErr w:type="spellEnd"/>
      <w:r w:rsidRPr="002A2FEB">
        <w:rPr>
          <w:rFonts w:ascii="Arial" w:hAnsi="Arial" w:cs="Arial"/>
        </w:rPr>
        <w:t xml:space="preserve"> solicitando </w:t>
      </w:r>
      <w:r w:rsidRPr="002A2FEB">
        <w:rPr>
          <w:rFonts w:ascii="Arial" w:hAnsi="Arial"/>
        </w:rPr>
        <w:t>informações sobre a possibilidade de implantação do “Programa Auxílio Pet”, que consiste no credenciamento de clínicas veterinárias na rede pública municipal e, distribuição de vales/vouchers para que os munícipes de baixa renda possam ter atendimento subsidiado para seus pets;</w:t>
      </w:r>
    </w:p>
    <w:p w:rsidR="006E6C43" w:rsidRPr="002A2FEB" w:rsidRDefault="006E6C43" w:rsidP="006E6C43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lastRenderedPageBreak/>
        <w:t xml:space="preserve">Ofício SEGOV nº 0775/22 – </w:t>
      </w:r>
      <w:r w:rsidRPr="002A2FEB">
        <w:rPr>
          <w:rFonts w:ascii="Arial" w:hAnsi="Arial" w:cs="Arial"/>
        </w:rPr>
        <w:t xml:space="preserve">responde ao Requerimento nº 288/22 do Sr. </w:t>
      </w:r>
      <w:proofErr w:type="spellStart"/>
      <w:r w:rsidRPr="002A2FEB">
        <w:rPr>
          <w:rFonts w:ascii="Arial" w:hAnsi="Arial" w:cs="Arial"/>
        </w:rPr>
        <w:t>Erivelton</w:t>
      </w:r>
      <w:proofErr w:type="spellEnd"/>
      <w:r w:rsidRPr="002A2FEB">
        <w:rPr>
          <w:rFonts w:ascii="Arial" w:hAnsi="Arial" w:cs="Arial"/>
        </w:rPr>
        <w:t xml:space="preserve"> Marcos </w:t>
      </w:r>
      <w:proofErr w:type="spellStart"/>
      <w:r w:rsidRPr="002A2FEB">
        <w:rPr>
          <w:rFonts w:ascii="Arial" w:hAnsi="Arial" w:cs="Arial"/>
        </w:rPr>
        <w:t>Proêncio</w:t>
      </w:r>
      <w:proofErr w:type="spellEnd"/>
      <w:r w:rsidRPr="002A2FEB">
        <w:rPr>
          <w:rFonts w:ascii="Arial" w:hAnsi="Arial" w:cs="Arial"/>
        </w:rPr>
        <w:t xml:space="preserve"> solicitando </w:t>
      </w:r>
      <w:r w:rsidRPr="002A2FEB">
        <w:rPr>
          <w:rFonts w:ascii="Arial" w:hAnsi="Arial"/>
        </w:rPr>
        <w:t>informações sobre a falta de medicamentos no Município;</w:t>
      </w:r>
    </w:p>
    <w:p w:rsidR="006E6C43" w:rsidRPr="002A2FEB" w:rsidRDefault="006E6C43" w:rsidP="006E6C43">
      <w:pPr>
        <w:pStyle w:val="PargrafodaLista"/>
        <w:rPr>
          <w:rFonts w:ascii="Arial" w:hAnsi="Arial" w:cs="Arial"/>
        </w:rPr>
      </w:pPr>
    </w:p>
    <w:p w:rsidR="006E6C43" w:rsidRPr="002A2FEB" w:rsidRDefault="006E6C43" w:rsidP="004F61DA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 xml:space="preserve">Ofício SEGOV nº 00776/22 – </w:t>
      </w:r>
      <w:proofErr w:type="gramStart"/>
      <w:r w:rsidR="008C74B1" w:rsidRPr="002A2FEB">
        <w:rPr>
          <w:rFonts w:ascii="Arial" w:hAnsi="Arial" w:cs="Arial"/>
        </w:rPr>
        <w:t>recebe</w:t>
      </w:r>
      <w:proofErr w:type="gramEnd"/>
      <w:r w:rsidRPr="002A2FEB">
        <w:rPr>
          <w:rFonts w:ascii="Arial" w:hAnsi="Arial" w:cs="Arial"/>
        </w:rPr>
        <w:t xml:space="preserve"> os Requerimentos </w:t>
      </w:r>
      <w:proofErr w:type="spellStart"/>
      <w:r w:rsidRPr="002A2FEB">
        <w:rPr>
          <w:rFonts w:ascii="Arial" w:hAnsi="Arial" w:cs="Arial"/>
        </w:rPr>
        <w:t>nºs</w:t>
      </w:r>
      <w:proofErr w:type="spellEnd"/>
      <w:r w:rsidRPr="002A2FEB">
        <w:rPr>
          <w:rFonts w:ascii="Arial" w:hAnsi="Arial" w:cs="Arial"/>
        </w:rPr>
        <w:t xml:space="preserve"> 303/22 da Sra. Ana Paula </w:t>
      </w:r>
      <w:proofErr w:type="spellStart"/>
      <w:r w:rsidRPr="002A2FEB">
        <w:rPr>
          <w:rFonts w:ascii="Arial" w:hAnsi="Arial" w:cs="Arial"/>
        </w:rPr>
        <w:t>Espina</w:t>
      </w:r>
      <w:proofErr w:type="spellEnd"/>
      <w:r w:rsidRPr="002A2FEB">
        <w:rPr>
          <w:rFonts w:ascii="Arial" w:hAnsi="Arial" w:cs="Arial"/>
        </w:rPr>
        <w:t xml:space="preserve"> de Souza Muniz; 304, 305 e 306/22 do Sr. Silvio Luiz Telles de Menezes; 307/22 do Sr. José Muniz; 308 e 309/22 do Sr. </w:t>
      </w:r>
      <w:proofErr w:type="spellStart"/>
      <w:r w:rsidRPr="002A2FEB">
        <w:rPr>
          <w:rFonts w:ascii="Arial" w:hAnsi="Arial" w:cs="Arial"/>
        </w:rPr>
        <w:t>Erivelton</w:t>
      </w:r>
      <w:proofErr w:type="spellEnd"/>
      <w:r w:rsidRPr="002A2FEB">
        <w:rPr>
          <w:rFonts w:ascii="Arial" w:hAnsi="Arial" w:cs="Arial"/>
        </w:rPr>
        <w:t xml:space="preserve"> Marcos </w:t>
      </w:r>
      <w:proofErr w:type="spellStart"/>
      <w:r w:rsidRPr="002A2FEB">
        <w:rPr>
          <w:rFonts w:ascii="Arial" w:hAnsi="Arial" w:cs="Arial"/>
        </w:rPr>
        <w:t>Proêncio</w:t>
      </w:r>
      <w:proofErr w:type="spellEnd"/>
      <w:r w:rsidRPr="002A2FEB">
        <w:rPr>
          <w:rFonts w:ascii="Arial" w:hAnsi="Arial" w:cs="Arial"/>
        </w:rPr>
        <w:t>;</w:t>
      </w:r>
    </w:p>
    <w:p w:rsidR="008C74B1" w:rsidRPr="002A2FEB" w:rsidRDefault="008C74B1" w:rsidP="008C74B1">
      <w:pPr>
        <w:pStyle w:val="PargrafodaLista"/>
        <w:rPr>
          <w:rFonts w:ascii="Arial" w:hAnsi="Arial" w:cs="Arial"/>
        </w:rPr>
      </w:pPr>
    </w:p>
    <w:p w:rsidR="008C74B1" w:rsidRPr="002A2FEB" w:rsidRDefault="008C74B1" w:rsidP="008C74B1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 xml:space="preserve">Ofício SEGOV nº 00777/22 – </w:t>
      </w:r>
      <w:proofErr w:type="gramStart"/>
      <w:r w:rsidRPr="002A2FEB">
        <w:rPr>
          <w:rFonts w:ascii="Arial" w:hAnsi="Arial" w:cs="Arial"/>
        </w:rPr>
        <w:t>recebe</w:t>
      </w:r>
      <w:proofErr w:type="gramEnd"/>
      <w:r w:rsidRPr="002A2FEB">
        <w:rPr>
          <w:rFonts w:ascii="Arial" w:hAnsi="Arial" w:cs="Arial"/>
        </w:rPr>
        <w:t xml:space="preserve"> as Indicações </w:t>
      </w:r>
      <w:proofErr w:type="spellStart"/>
      <w:r w:rsidRPr="002A2FEB">
        <w:rPr>
          <w:rFonts w:ascii="Arial" w:hAnsi="Arial" w:cs="Arial"/>
        </w:rPr>
        <w:t>nºs</w:t>
      </w:r>
      <w:proofErr w:type="spellEnd"/>
      <w:r w:rsidRPr="002A2FEB">
        <w:rPr>
          <w:rFonts w:ascii="Arial" w:hAnsi="Arial" w:cs="Arial"/>
        </w:rPr>
        <w:t xml:space="preserve"> 244/22 da Sra. Ana Paula </w:t>
      </w:r>
      <w:proofErr w:type="spellStart"/>
      <w:r w:rsidRPr="002A2FEB">
        <w:rPr>
          <w:rFonts w:ascii="Arial" w:hAnsi="Arial" w:cs="Arial"/>
        </w:rPr>
        <w:t>Espina</w:t>
      </w:r>
      <w:proofErr w:type="spellEnd"/>
      <w:r w:rsidRPr="002A2FEB">
        <w:rPr>
          <w:rFonts w:ascii="Arial" w:hAnsi="Arial" w:cs="Arial"/>
        </w:rPr>
        <w:t xml:space="preserve"> de Souza Muniz; 245 e 246/22 do Sr. Silvio Luiz Telles de Menezes; 247/22 do Sr. </w:t>
      </w:r>
      <w:proofErr w:type="spellStart"/>
      <w:r w:rsidRPr="002A2FEB">
        <w:rPr>
          <w:rFonts w:ascii="Arial" w:hAnsi="Arial" w:cs="Arial"/>
        </w:rPr>
        <w:t>Romilson</w:t>
      </w:r>
      <w:proofErr w:type="spellEnd"/>
      <w:r w:rsidRPr="002A2FEB">
        <w:rPr>
          <w:rFonts w:ascii="Arial" w:hAnsi="Arial" w:cs="Arial"/>
        </w:rPr>
        <w:t xml:space="preserve"> Nascimento Silva; 248/22 do Sr. </w:t>
      </w:r>
      <w:proofErr w:type="spellStart"/>
      <w:r w:rsidRPr="002A2FEB">
        <w:rPr>
          <w:rFonts w:ascii="Arial" w:hAnsi="Arial" w:cs="Arial"/>
        </w:rPr>
        <w:t>Erivelton</w:t>
      </w:r>
      <w:proofErr w:type="spellEnd"/>
      <w:r w:rsidRPr="002A2FEB">
        <w:rPr>
          <w:rFonts w:ascii="Arial" w:hAnsi="Arial" w:cs="Arial"/>
        </w:rPr>
        <w:t xml:space="preserve"> Marcos </w:t>
      </w:r>
      <w:proofErr w:type="spellStart"/>
      <w:r w:rsidRPr="002A2FEB">
        <w:rPr>
          <w:rFonts w:ascii="Arial" w:hAnsi="Arial" w:cs="Arial"/>
        </w:rPr>
        <w:t>Proêncio</w:t>
      </w:r>
      <w:proofErr w:type="spellEnd"/>
      <w:r w:rsidRPr="002A2FEB">
        <w:rPr>
          <w:rFonts w:ascii="Arial" w:hAnsi="Arial" w:cs="Arial"/>
        </w:rPr>
        <w:t xml:space="preserve"> e 249/22 do Sr. Afonso Lopes a Silva;</w:t>
      </w:r>
    </w:p>
    <w:p w:rsidR="006E6C43" w:rsidRPr="002A2FEB" w:rsidRDefault="006E6C43" w:rsidP="008C74B1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</w:rPr>
      </w:pPr>
    </w:p>
    <w:p w:rsidR="006E6C43" w:rsidRPr="002A2FEB" w:rsidRDefault="006E6C43" w:rsidP="006E6C43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>Ofício SEGOV nº 0077</w:t>
      </w:r>
      <w:r w:rsidR="008C74B1" w:rsidRPr="002A2FEB">
        <w:rPr>
          <w:rFonts w:ascii="Arial" w:hAnsi="Arial" w:cs="Arial"/>
          <w:b/>
        </w:rPr>
        <w:t>8</w:t>
      </w:r>
      <w:r w:rsidRPr="002A2FEB">
        <w:rPr>
          <w:rFonts w:ascii="Arial" w:hAnsi="Arial" w:cs="Arial"/>
          <w:b/>
        </w:rPr>
        <w:t xml:space="preserve">/22 - </w:t>
      </w:r>
      <w:r w:rsidRPr="002A2FEB">
        <w:rPr>
          <w:rFonts w:ascii="Arial" w:hAnsi="Arial" w:cs="Arial"/>
        </w:rPr>
        <w:t xml:space="preserve">solicita prorrogação de prazo, por mais 30 (trinta) dias úteis, para atendimento dos Requerimentos </w:t>
      </w:r>
      <w:proofErr w:type="spellStart"/>
      <w:r w:rsidRPr="002A2FEB">
        <w:rPr>
          <w:rFonts w:ascii="Arial" w:hAnsi="Arial" w:cs="Arial"/>
        </w:rPr>
        <w:t>nºs</w:t>
      </w:r>
      <w:proofErr w:type="spellEnd"/>
      <w:r w:rsidRPr="002A2FEB">
        <w:rPr>
          <w:rFonts w:ascii="Arial" w:hAnsi="Arial" w:cs="Arial"/>
        </w:rPr>
        <w:t xml:space="preserve">: </w:t>
      </w:r>
      <w:r w:rsidR="008C74B1" w:rsidRPr="002A2FEB">
        <w:rPr>
          <w:rFonts w:ascii="Arial" w:hAnsi="Arial" w:cs="Arial"/>
        </w:rPr>
        <w:t>293/22 do Sr. Wanderley Teodoro Filho</w:t>
      </w:r>
      <w:r w:rsidRPr="002A2FEB">
        <w:rPr>
          <w:rFonts w:ascii="Arial" w:hAnsi="Arial" w:cs="Arial"/>
        </w:rPr>
        <w:t xml:space="preserve">; </w:t>
      </w:r>
      <w:r w:rsidR="008C74B1" w:rsidRPr="002A2FEB">
        <w:rPr>
          <w:rFonts w:ascii="Arial" w:hAnsi="Arial" w:cs="Arial"/>
        </w:rPr>
        <w:t xml:space="preserve">296 e 297/22 do Sr. </w:t>
      </w:r>
      <w:proofErr w:type="spellStart"/>
      <w:r w:rsidR="008C74B1" w:rsidRPr="002A2FEB">
        <w:rPr>
          <w:rFonts w:ascii="Arial" w:hAnsi="Arial" w:cs="Arial"/>
        </w:rPr>
        <w:t>Erivelton</w:t>
      </w:r>
      <w:proofErr w:type="spellEnd"/>
      <w:r w:rsidR="008C74B1" w:rsidRPr="002A2FEB">
        <w:rPr>
          <w:rFonts w:ascii="Arial" w:hAnsi="Arial" w:cs="Arial"/>
        </w:rPr>
        <w:t xml:space="preserve"> Marcos </w:t>
      </w:r>
      <w:proofErr w:type="spellStart"/>
      <w:r w:rsidR="008C74B1" w:rsidRPr="002A2FEB">
        <w:rPr>
          <w:rFonts w:ascii="Arial" w:hAnsi="Arial" w:cs="Arial"/>
        </w:rPr>
        <w:t>Proêncio</w:t>
      </w:r>
      <w:proofErr w:type="spellEnd"/>
      <w:r w:rsidR="008C74B1" w:rsidRPr="002A2FEB">
        <w:rPr>
          <w:rFonts w:ascii="Arial" w:hAnsi="Arial" w:cs="Arial"/>
        </w:rPr>
        <w:t>; 298/22 do Sr. José Muniz; 2</w:t>
      </w:r>
      <w:r w:rsidR="004F61DA">
        <w:rPr>
          <w:rFonts w:ascii="Arial" w:hAnsi="Arial" w:cs="Arial"/>
        </w:rPr>
        <w:t>9</w:t>
      </w:r>
      <w:r w:rsidR="008C74B1" w:rsidRPr="002A2FEB">
        <w:rPr>
          <w:rFonts w:ascii="Arial" w:hAnsi="Arial" w:cs="Arial"/>
        </w:rPr>
        <w:t>9 e 300/22 do Sr. Walter Luís Tozzi de Camargo;</w:t>
      </w:r>
    </w:p>
    <w:p w:rsidR="008C74B1" w:rsidRPr="002A2FEB" w:rsidRDefault="008C74B1" w:rsidP="008C74B1">
      <w:pPr>
        <w:pStyle w:val="PargrafodaLista"/>
        <w:rPr>
          <w:rFonts w:ascii="Arial" w:hAnsi="Arial" w:cs="Arial"/>
        </w:rPr>
      </w:pPr>
    </w:p>
    <w:p w:rsidR="008C74B1" w:rsidRPr="002A2FEB" w:rsidRDefault="008C74B1" w:rsidP="006E6C43">
      <w:pPr>
        <w:pStyle w:val="Recuodecorpodetexto"/>
        <w:numPr>
          <w:ilvl w:val="0"/>
          <w:numId w:val="1"/>
        </w:numPr>
        <w:autoSpaceDE w:val="0"/>
        <w:autoSpaceDN w:val="0"/>
        <w:spacing w:after="0" w:line="340" w:lineRule="atLeast"/>
        <w:ind w:left="357" w:hanging="357"/>
        <w:jc w:val="both"/>
        <w:rPr>
          <w:rFonts w:ascii="Arial" w:hAnsi="Arial" w:cs="Arial"/>
        </w:rPr>
      </w:pPr>
      <w:proofErr w:type="gramStart"/>
      <w:r w:rsidRPr="002A2FEB">
        <w:rPr>
          <w:rFonts w:ascii="Arial" w:hAnsi="Arial" w:cs="Arial"/>
          <w:b/>
        </w:rPr>
        <w:t xml:space="preserve">Ofício SEGOV nº 0781/22 – </w:t>
      </w:r>
      <w:r w:rsidRPr="002A2FEB">
        <w:rPr>
          <w:rFonts w:ascii="Arial" w:hAnsi="Arial" w:cs="Arial"/>
        </w:rPr>
        <w:t xml:space="preserve">recebe a Moção nº 117/22 do Sr. Francisco de Souza Campos </w:t>
      </w:r>
      <w:r w:rsidRPr="002A2FEB">
        <w:rPr>
          <w:rFonts w:ascii="Arial" w:hAnsi="Arial"/>
        </w:rPr>
        <w:t>de Apelo para que não aplique qualquer reajuste no IPTU - Imposto Predial e Territorial Urbano)</w:t>
      </w:r>
      <w:proofErr w:type="gramEnd"/>
      <w:r w:rsidRPr="002A2FEB">
        <w:rPr>
          <w:rFonts w:ascii="Arial" w:hAnsi="Arial"/>
        </w:rPr>
        <w:t>, para o exercício de 2023;</w:t>
      </w:r>
    </w:p>
    <w:p w:rsidR="006E6C43" w:rsidRPr="00152B89" w:rsidRDefault="006E6C43" w:rsidP="006E6C43">
      <w:pPr>
        <w:pStyle w:val="Recuodecorpodetexto"/>
        <w:autoSpaceDE w:val="0"/>
        <w:autoSpaceDN w:val="0"/>
        <w:spacing w:after="0" w:line="340" w:lineRule="atLeast"/>
        <w:jc w:val="both"/>
        <w:rPr>
          <w:rFonts w:ascii="Arial" w:hAnsi="Arial" w:cs="Arial"/>
          <w:highlight w:val="yellow"/>
        </w:rPr>
      </w:pPr>
    </w:p>
    <w:p w:rsidR="001E6D1C" w:rsidRDefault="001E6D1C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</w:p>
    <w:p w:rsidR="006E6C43" w:rsidRPr="002A2FEB" w:rsidRDefault="006E6C43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  <w:r w:rsidRPr="002A2FEB">
        <w:rPr>
          <w:rFonts w:ascii="Arial" w:hAnsi="Arial" w:cs="Arial"/>
          <w:b/>
          <w:u w:val="single"/>
        </w:rPr>
        <w:t>II – Dos Senhores Vereadores:</w:t>
      </w:r>
    </w:p>
    <w:p w:rsidR="006E6C43" w:rsidRPr="00152B89" w:rsidRDefault="006E6C43" w:rsidP="006E6C43">
      <w:pPr>
        <w:spacing w:line="340" w:lineRule="atLeast"/>
        <w:rPr>
          <w:rFonts w:ascii="Arial" w:hAnsi="Arial" w:cs="Arial"/>
          <w:b/>
          <w:highlight w:val="yellow"/>
          <w:u w:val="single"/>
        </w:rPr>
      </w:pPr>
    </w:p>
    <w:p w:rsidR="006E6C43" w:rsidRPr="002A2FEB" w:rsidRDefault="006E6C43" w:rsidP="006E6C43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6E6C43" w:rsidRDefault="006E6C43" w:rsidP="006E6C43">
      <w:pPr>
        <w:pStyle w:val="Recuodecorpodetexto"/>
        <w:autoSpaceDE w:val="0"/>
        <w:autoSpaceDN w:val="0"/>
        <w:spacing w:after="0" w:line="340" w:lineRule="atLeast"/>
        <w:ind w:left="708" w:firstLine="708"/>
        <w:rPr>
          <w:rFonts w:ascii="Arial" w:hAnsi="Arial" w:cs="Arial"/>
          <w:b/>
          <w:bCs/>
          <w:i/>
          <w:iCs/>
          <w:u w:val="single"/>
        </w:rPr>
      </w:pPr>
      <w:r w:rsidRPr="002A2FEB">
        <w:rPr>
          <w:rFonts w:ascii="Arial" w:hAnsi="Arial" w:cs="Arial"/>
          <w:b/>
          <w:bCs/>
          <w:i/>
          <w:iCs/>
          <w:u w:val="single"/>
        </w:rPr>
        <w:t>Requerimentos:</w:t>
      </w:r>
    </w:p>
    <w:p w:rsidR="001E6D1C" w:rsidRPr="002A2FEB" w:rsidRDefault="001E6D1C" w:rsidP="006E6C43">
      <w:pPr>
        <w:pStyle w:val="Recuodecorpodetexto"/>
        <w:autoSpaceDE w:val="0"/>
        <w:autoSpaceDN w:val="0"/>
        <w:spacing w:after="0" w:line="340" w:lineRule="atLeast"/>
        <w:ind w:left="708" w:firstLine="708"/>
        <w:rPr>
          <w:rFonts w:ascii="Arial" w:hAnsi="Arial" w:cs="Arial"/>
          <w:b/>
          <w:bCs/>
          <w:i/>
          <w:iCs/>
          <w:u w:val="single"/>
        </w:rPr>
      </w:pPr>
    </w:p>
    <w:p w:rsidR="006E6C43" w:rsidRPr="002A2FEB" w:rsidRDefault="006E6C43" w:rsidP="006E6C43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6E6C43" w:rsidRPr="002A2FEB" w:rsidRDefault="006E6C43" w:rsidP="006E6C43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Da Sra. Ana Paula </w:t>
      </w:r>
      <w:proofErr w:type="spellStart"/>
      <w:r w:rsidRPr="002A2FEB">
        <w:rPr>
          <w:rFonts w:ascii="Arial" w:hAnsi="Arial" w:cs="Arial"/>
          <w:b/>
          <w:sz w:val="24"/>
          <w:szCs w:val="24"/>
        </w:rPr>
        <w:t>Espina</w:t>
      </w:r>
      <w:proofErr w:type="spellEnd"/>
      <w:r w:rsidRPr="002A2FEB">
        <w:rPr>
          <w:rFonts w:ascii="Arial" w:hAnsi="Arial" w:cs="Arial"/>
          <w:b/>
          <w:sz w:val="24"/>
          <w:szCs w:val="24"/>
        </w:rPr>
        <w:t xml:space="preserve"> de Souza Muniz - </w:t>
      </w:r>
      <w:r w:rsidRPr="002A2FEB">
        <w:rPr>
          <w:rFonts w:ascii="Arial" w:hAnsi="Arial" w:cs="Arial"/>
          <w:sz w:val="24"/>
          <w:szCs w:val="24"/>
        </w:rPr>
        <w:t xml:space="preserve">solicita ao Executivo Municipal </w:t>
      </w:r>
      <w:r w:rsidR="008C74B1" w:rsidRPr="002A2FEB">
        <w:rPr>
          <w:rFonts w:ascii="Arial" w:hAnsi="Arial" w:cs="Arial"/>
          <w:sz w:val="24"/>
          <w:szCs w:val="24"/>
        </w:rPr>
        <w:t xml:space="preserve">informar se existe a possibilidade da </w:t>
      </w:r>
      <w:proofErr w:type="gramStart"/>
      <w:r w:rsidR="008C74B1" w:rsidRPr="002A2FEB">
        <w:rPr>
          <w:rFonts w:ascii="Arial" w:hAnsi="Arial" w:cs="Arial"/>
          <w:sz w:val="24"/>
          <w:szCs w:val="24"/>
        </w:rPr>
        <w:t>Travessa Barão</w:t>
      </w:r>
      <w:proofErr w:type="gramEnd"/>
      <w:r w:rsidR="008C74B1" w:rsidRPr="002A2FEB">
        <w:rPr>
          <w:rFonts w:ascii="Arial" w:hAnsi="Arial" w:cs="Arial"/>
          <w:sz w:val="24"/>
          <w:szCs w:val="24"/>
        </w:rPr>
        <w:t xml:space="preserve"> do Rio Branco ser transformada em mão única de direção e que seja ainda, feita a demarcação de vagas e autorização de </w:t>
      </w:r>
      <w:proofErr w:type="gramStart"/>
      <w:r w:rsidR="008C74B1" w:rsidRPr="002A2FEB">
        <w:rPr>
          <w:rFonts w:ascii="Arial" w:hAnsi="Arial" w:cs="Arial"/>
          <w:sz w:val="24"/>
          <w:szCs w:val="24"/>
        </w:rPr>
        <w:t>estacionamento</w:t>
      </w:r>
      <w:proofErr w:type="gramEnd"/>
      <w:r w:rsidR="008C74B1" w:rsidRPr="002A2FEB">
        <w:rPr>
          <w:rFonts w:ascii="Arial" w:hAnsi="Arial" w:cs="Arial"/>
          <w:sz w:val="24"/>
          <w:szCs w:val="24"/>
        </w:rPr>
        <w:t xml:space="preserve"> somente do lado direito;</w:t>
      </w:r>
    </w:p>
    <w:p w:rsidR="008C74B1" w:rsidRPr="002A2FEB" w:rsidRDefault="008C74B1" w:rsidP="008C74B1">
      <w:pPr>
        <w:pStyle w:val="PargrafodaLista"/>
        <w:spacing w:line="340" w:lineRule="atLeast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C74B1" w:rsidRPr="002A2FEB" w:rsidRDefault="008C74B1" w:rsidP="006E6C43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José </w:t>
      </w:r>
      <w:proofErr w:type="spellStart"/>
      <w:r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 w:rsidR="004F61DA">
        <w:rPr>
          <w:rFonts w:ascii="Arial" w:hAnsi="Arial" w:cs="Arial"/>
          <w:sz w:val="24"/>
          <w:szCs w:val="24"/>
        </w:rPr>
        <w:t xml:space="preserve">porque não está sendo feita </w:t>
      </w:r>
      <w:proofErr w:type="gramStart"/>
      <w:r w:rsidR="004F61DA">
        <w:rPr>
          <w:rFonts w:ascii="Arial" w:hAnsi="Arial" w:cs="Arial"/>
          <w:sz w:val="24"/>
          <w:szCs w:val="24"/>
        </w:rPr>
        <w:t>a manutenção</w:t>
      </w:r>
      <w:r w:rsidR="002A2FEB">
        <w:rPr>
          <w:rFonts w:ascii="Arial" w:hAnsi="Arial" w:cs="Arial"/>
          <w:sz w:val="24"/>
          <w:szCs w:val="24"/>
        </w:rPr>
        <w:t xml:space="preserve"> </w:t>
      </w:r>
      <w:r w:rsidR="004F61DA">
        <w:rPr>
          <w:rFonts w:ascii="Arial" w:hAnsi="Arial" w:cs="Arial"/>
          <w:sz w:val="24"/>
          <w:szCs w:val="24"/>
        </w:rPr>
        <w:t>nas calçadas</w:t>
      </w:r>
      <w:r w:rsidR="002A2FEB">
        <w:rPr>
          <w:rFonts w:ascii="Arial" w:hAnsi="Arial" w:cs="Arial"/>
          <w:sz w:val="24"/>
          <w:szCs w:val="24"/>
        </w:rPr>
        <w:t xml:space="preserve"> dos bairros Jardim Botânico</w:t>
      </w:r>
      <w:proofErr w:type="gramEnd"/>
      <w:r w:rsidR="002A2FEB">
        <w:rPr>
          <w:rFonts w:ascii="Arial" w:hAnsi="Arial" w:cs="Arial"/>
          <w:sz w:val="24"/>
          <w:szCs w:val="24"/>
        </w:rPr>
        <w:t xml:space="preserve"> e Sítio da Ponte; </w:t>
      </w:r>
    </w:p>
    <w:p w:rsidR="002A2FEB" w:rsidRPr="002A2FEB" w:rsidRDefault="002A2FEB" w:rsidP="002A2FE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2A2FEB" w:rsidRPr="002A2FEB" w:rsidRDefault="004F61DA" w:rsidP="002A2FEB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José </w:t>
      </w:r>
      <w:proofErr w:type="spellStart"/>
      <w:r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>
        <w:rPr>
          <w:rFonts w:ascii="Arial" w:hAnsi="Arial" w:cs="Arial"/>
          <w:sz w:val="24"/>
          <w:szCs w:val="24"/>
        </w:rPr>
        <w:t xml:space="preserve">porque não está sendo feita a manutenção nas calçadas dos bairros </w:t>
      </w:r>
      <w:r w:rsidR="002A2FEB">
        <w:rPr>
          <w:rFonts w:ascii="Arial" w:hAnsi="Arial" w:cs="Arial"/>
          <w:sz w:val="24"/>
          <w:szCs w:val="24"/>
        </w:rPr>
        <w:t>Nova Jaguariúna e Nova Jaguariúna I e II;</w:t>
      </w:r>
    </w:p>
    <w:p w:rsidR="002A2FEB" w:rsidRPr="002A2FEB" w:rsidRDefault="002A2FEB" w:rsidP="002A2FE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F955FB" w:rsidRPr="001E6D1C" w:rsidRDefault="004F61DA" w:rsidP="001E6D1C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lastRenderedPageBreak/>
        <w:t xml:space="preserve">Do Sr. José </w:t>
      </w:r>
      <w:proofErr w:type="spellStart"/>
      <w:r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>
        <w:rPr>
          <w:rFonts w:ascii="Arial" w:hAnsi="Arial" w:cs="Arial"/>
          <w:sz w:val="24"/>
          <w:szCs w:val="24"/>
        </w:rPr>
        <w:t xml:space="preserve">porque não está sendo feita a manutenção nas calçadas dos bairros </w:t>
      </w:r>
      <w:r w:rsidR="002A2FEB">
        <w:rPr>
          <w:rFonts w:ascii="Arial" w:hAnsi="Arial" w:cs="Arial"/>
          <w:sz w:val="24"/>
          <w:szCs w:val="24"/>
        </w:rPr>
        <w:t>Colinas do Castelo;</w:t>
      </w:r>
    </w:p>
    <w:p w:rsidR="001E6D1C" w:rsidRPr="001E6D1C" w:rsidRDefault="001E6D1C" w:rsidP="001E6D1C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F955FB" w:rsidRPr="001E6D1C" w:rsidRDefault="001C7940" w:rsidP="002A2FEB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</w:t>
      </w:r>
      <w:r>
        <w:rPr>
          <w:rFonts w:ascii="Arial" w:hAnsi="Arial" w:cs="Arial"/>
          <w:b/>
          <w:sz w:val="24"/>
          <w:szCs w:val="24"/>
        </w:rPr>
        <w:t>Afonso Lopes da Silva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 w:rsidRPr="002A2FEB">
        <w:rPr>
          <w:rFonts w:ascii="Arial" w:hAnsi="Arial" w:cs="Arial"/>
          <w:sz w:val="24"/>
          <w:szCs w:val="24"/>
        </w:rPr>
        <w:t>solicit</w:t>
      </w:r>
      <w:r>
        <w:rPr>
          <w:rFonts w:ascii="Arial" w:hAnsi="Arial" w:cs="Arial"/>
          <w:sz w:val="24"/>
          <w:szCs w:val="24"/>
        </w:rPr>
        <w:t xml:space="preserve">a </w:t>
      </w:r>
      <w:r w:rsidR="00793CC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mudança da 29ª Sessão Ordinária para o dia 12 de dezembro (segunda-feira</w:t>
      </w:r>
      <w:r w:rsidR="00793CC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às 18h30;</w:t>
      </w:r>
    </w:p>
    <w:p w:rsidR="001E6D1C" w:rsidRPr="001E6D1C" w:rsidRDefault="001E6D1C" w:rsidP="001E6D1C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4F61DA" w:rsidRPr="002A2FEB" w:rsidRDefault="004F61DA" w:rsidP="004F61DA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</w:t>
      </w:r>
      <w:r>
        <w:rPr>
          <w:rFonts w:ascii="Arial" w:hAnsi="Arial" w:cs="Arial"/>
          <w:b/>
          <w:sz w:val="24"/>
          <w:szCs w:val="24"/>
        </w:rPr>
        <w:t>Silvio Luiz Telles de Menezes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 w:rsidRPr="002A2FEB">
        <w:rPr>
          <w:rFonts w:ascii="Arial" w:hAnsi="Arial" w:cs="Arial"/>
          <w:sz w:val="24"/>
          <w:szCs w:val="24"/>
        </w:rPr>
        <w:t>solicit</w:t>
      </w:r>
      <w:r>
        <w:rPr>
          <w:rFonts w:ascii="Arial" w:hAnsi="Arial" w:cs="Arial"/>
          <w:sz w:val="24"/>
          <w:szCs w:val="24"/>
        </w:rPr>
        <w:t>a ao Executivo Municipal informar sobre envi</w:t>
      </w:r>
      <w:r w:rsidR="000C1DA5">
        <w:rPr>
          <w:rFonts w:ascii="Arial" w:hAnsi="Arial" w:cs="Arial"/>
          <w:sz w:val="24"/>
          <w:szCs w:val="24"/>
        </w:rPr>
        <w:t>o de documentação referente à l</w:t>
      </w:r>
      <w:r>
        <w:rPr>
          <w:rFonts w:ascii="Arial" w:hAnsi="Arial" w:cs="Arial"/>
          <w:sz w:val="24"/>
          <w:szCs w:val="24"/>
        </w:rPr>
        <w:t xml:space="preserve">iberação ambiental para obras do loteamento </w:t>
      </w:r>
      <w:r w:rsidR="000C1DA5">
        <w:rPr>
          <w:rFonts w:ascii="Arial" w:hAnsi="Arial" w:cs="Arial"/>
          <w:sz w:val="24"/>
          <w:szCs w:val="24"/>
        </w:rPr>
        <w:t>localizado na Rua Amadeu Bruno, sentido Bairro Floresta;</w:t>
      </w:r>
    </w:p>
    <w:p w:rsidR="006E6C43" w:rsidRPr="002A2FEB" w:rsidRDefault="006E6C43" w:rsidP="006E6C43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0C1DA5" w:rsidRPr="00893DBB" w:rsidRDefault="000C1DA5" w:rsidP="000C1DA5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</w:t>
      </w:r>
      <w:r>
        <w:rPr>
          <w:rFonts w:ascii="Arial" w:hAnsi="Arial" w:cs="Arial"/>
          <w:b/>
          <w:sz w:val="24"/>
          <w:szCs w:val="24"/>
        </w:rPr>
        <w:t>Silvio Luiz Telles de Menezes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 w:rsidRPr="002A2FEB">
        <w:rPr>
          <w:rFonts w:ascii="Arial" w:hAnsi="Arial" w:cs="Arial"/>
          <w:sz w:val="24"/>
          <w:szCs w:val="24"/>
        </w:rPr>
        <w:t>solicit</w:t>
      </w:r>
      <w:r>
        <w:rPr>
          <w:rFonts w:ascii="Arial" w:hAnsi="Arial" w:cs="Arial"/>
          <w:sz w:val="24"/>
          <w:szCs w:val="24"/>
        </w:rPr>
        <w:t>a ao Executivo Municipal informar sobre envio de documentação referente à liberação ambiental para obras do Posto de Gasolina às margens do rio Camanducaia, na Avenida Maranhão, próximo da Fazenda da Barra;</w:t>
      </w:r>
    </w:p>
    <w:p w:rsidR="00893DBB" w:rsidRPr="00893DBB" w:rsidRDefault="00893DBB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893DBB" w:rsidRPr="002A2FEB" w:rsidRDefault="00893DBB" w:rsidP="000C1DA5">
      <w:pPr>
        <w:pStyle w:val="PargrafodaLista"/>
        <w:numPr>
          <w:ilvl w:val="0"/>
          <w:numId w:val="14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2FEB">
        <w:rPr>
          <w:rFonts w:ascii="Arial" w:hAnsi="Arial" w:cs="Arial"/>
          <w:b/>
          <w:sz w:val="24"/>
          <w:szCs w:val="24"/>
        </w:rPr>
        <w:t xml:space="preserve">Do Sr. </w:t>
      </w:r>
      <w:proofErr w:type="spellStart"/>
      <w:r>
        <w:rPr>
          <w:rFonts w:ascii="Arial" w:hAnsi="Arial" w:cs="Arial"/>
          <w:b/>
          <w:sz w:val="24"/>
          <w:szCs w:val="24"/>
        </w:rPr>
        <w:t>Erivelton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>
        <w:rPr>
          <w:rFonts w:ascii="Arial" w:hAnsi="Arial" w:cs="Arial"/>
          <w:b/>
          <w:sz w:val="24"/>
          <w:szCs w:val="24"/>
        </w:rPr>
        <w:t>Proêncio</w:t>
      </w:r>
      <w:proofErr w:type="spellEnd"/>
      <w:r w:rsidRPr="002A2FE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2A2FEB">
        <w:rPr>
          <w:rFonts w:ascii="Arial" w:hAnsi="Arial" w:cs="Arial"/>
          <w:b/>
          <w:sz w:val="24"/>
          <w:szCs w:val="24"/>
        </w:rPr>
        <w:t xml:space="preserve"> </w:t>
      </w:r>
      <w:r w:rsidRPr="002A2FEB">
        <w:rPr>
          <w:rFonts w:ascii="Arial" w:hAnsi="Arial" w:cs="Arial"/>
          <w:sz w:val="24"/>
          <w:szCs w:val="24"/>
        </w:rPr>
        <w:t>solicit</w:t>
      </w:r>
      <w:r>
        <w:rPr>
          <w:rFonts w:ascii="Arial" w:hAnsi="Arial" w:cs="Arial"/>
          <w:sz w:val="24"/>
          <w:szCs w:val="24"/>
        </w:rPr>
        <w:t xml:space="preserve">a ao Executivo Municipal informar quando será instalado ar-condicionado nas salas 1, 3, 5, 6, 7 e </w:t>
      </w:r>
      <w:proofErr w:type="gramStart"/>
      <w:r>
        <w:rPr>
          <w:rFonts w:ascii="Arial" w:hAnsi="Arial" w:cs="Arial"/>
          <w:sz w:val="24"/>
          <w:szCs w:val="24"/>
        </w:rPr>
        <w:t>8</w:t>
      </w:r>
      <w:proofErr w:type="gramEnd"/>
      <w:r>
        <w:rPr>
          <w:rFonts w:ascii="Arial" w:hAnsi="Arial" w:cs="Arial"/>
          <w:sz w:val="24"/>
          <w:szCs w:val="24"/>
        </w:rPr>
        <w:t>, bem como</w:t>
      </w:r>
      <w:r w:rsidR="001E6D1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quando será realizado o conserto do ventilador da sala da urgência, na UBS </w:t>
      </w:r>
      <w:proofErr w:type="spellStart"/>
      <w:r>
        <w:rPr>
          <w:rFonts w:ascii="Arial" w:hAnsi="Arial" w:cs="Arial"/>
          <w:sz w:val="24"/>
          <w:szCs w:val="24"/>
        </w:rPr>
        <w:t>Fontanella</w:t>
      </w:r>
      <w:proofErr w:type="spellEnd"/>
      <w:r w:rsidR="005549C4">
        <w:rPr>
          <w:rFonts w:ascii="Arial" w:hAnsi="Arial" w:cs="Arial"/>
          <w:sz w:val="24"/>
          <w:szCs w:val="24"/>
        </w:rPr>
        <w:t>.</w:t>
      </w:r>
    </w:p>
    <w:p w:rsidR="006E6C43" w:rsidRDefault="006E6C43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1E6D1C" w:rsidRDefault="001E6D1C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893DBB" w:rsidRPr="002A2FEB" w:rsidRDefault="00893DBB" w:rsidP="00893DBB">
      <w:pPr>
        <w:pStyle w:val="Recuodecorpodetexto"/>
        <w:autoSpaceDE w:val="0"/>
        <w:autoSpaceDN w:val="0"/>
        <w:spacing w:after="0" w:line="340" w:lineRule="atLeast"/>
        <w:ind w:left="708" w:firstLine="708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u w:val="single"/>
        </w:rPr>
        <w:t>Indicações</w:t>
      </w:r>
      <w:r w:rsidRPr="002A2FEB">
        <w:rPr>
          <w:rFonts w:ascii="Arial" w:hAnsi="Arial" w:cs="Arial"/>
          <w:b/>
          <w:bCs/>
          <w:i/>
          <w:iCs/>
          <w:u w:val="single"/>
        </w:rPr>
        <w:t>:</w:t>
      </w:r>
    </w:p>
    <w:p w:rsidR="00893DBB" w:rsidRDefault="00893DBB" w:rsidP="00893DBB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1E6D1C" w:rsidRPr="002A2FEB" w:rsidRDefault="001E6D1C" w:rsidP="00893DBB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893DBB" w:rsidRPr="00893DBB" w:rsidRDefault="00893DBB" w:rsidP="00893DBB">
      <w:pPr>
        <w:pStyle w:val="PargrafodaLista"/>
        <w:numPr>
          <w:ilvl w:val="0"/>
          <w:numId w:val="26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o</w:t>
      </w:r>
      <w:r w:rsidRPr="00893DBB">
        <w:rPr>
          <w:rFonts w:ascii="Arial" w:hAnsi="Arial" w:cs="Arial"/>
          <w:b/>
          <w:sz w:val="24"/>
          <w:szCs w:val="24"/>
        </w:rPr>
        <w:t xml:space="preserve"> Sr. </w:t>
      </w:r>
      <w:r>
        <w:rPr>
          <w:rFonts w:ascii="Arial" w:hAnsi="Arial" w:cs="Arial"/>
          <w:b/>
          <w:sz w:val="24"/>
          <w:szCs w:val="24"/>
        </w:rPr>
        <w:t>José</w:t>
      </w:r>
      <w:r w:rsidRPr="00893DBB">
        <w:rPr>
          <w:rFonts w:ascii="Arial" w:hAnsi="Arial" w:cs="Arial"/>
          <w:b/>
          <w:sz w:val="24"/>
          <w:szCs w:val="24"/>
        </w:rPr>
        <w:t xml:space="preserve"> Muniz - </w:t>
      </w:r>
      <w:r w:rsidRPr="00893DBB">
        <w:rPr>
          <w:rFonts w:ascii="Arial" w:hAnsi="Arial" w:cs="Arial"/>
          <w:sz w:val="24"/>
          <w:szCs w:val="24"/>
        </w:rPr>
        <w:t xml:space="preserve">solicita ao Executivo Municipal </w:t>
      </w:r>
      <w:r>
        <w:rPr>
          <w:rFonts w:ascii="Arial" w:hAnsi="Arial" w:cs="Arial"/>
          <w:sz w:val="24"/>
          <w:szCs w:val="24"/>
        </w:rPr>
        <w:t>operação tapa buraco na Rua Antônio Coelho de Amaral Sobrinho, próximo ao nº 16, Vila Primavera;</w:t>
      </w:r>
    </w:p>
    <w:p w:rsidR="00893DBB" w:rsidRPr="00893DBB" w:rsidRDefault="00893DBB" w:rsidP="00893DBB">
      <w:pPr>
        <w:pStyle w:val="PargrafodaLista"/>
        <w:spacing w:line="340" w:lineRule="atLeast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93DBB" w:rsidRPr="00893DBB" w:rsidRDefault="00893DBB" w:rsidP="00893DBB">
      <w:pPr>
        <w:pStyle w:val="PargrafodaLista"/>
        <w:numPr>
          <w:ilvl w:val="0"/>
          <w:numId w:val="26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o</w:t>
      </w:r>
      <w:r w:rsidRPr="00893DBB">
        <w:rPr>
          <w:rFonts w:ascii="Arial" w:hAnsi="Arial" w:cs="Arial"/>
          <w:b/>
          <w:sz w:val="24"/>
          <w:szCs w:val="24"/>
        </w:rPr>
        <w:t xml:space="preserve"> Sr. </w:t>
      </w:r>
      <w:r>
        <w:rPr>
          <w:rFonts w:ascii="Arial" w:hAnsi="Arial" w:cs="Arial"/>
          <w:b/>
          <w:sz w:val="24"/>
          <w:szCs w:val="24"/>
        </w:rPr>
        <w:t>José</w:t>
      </w:r>
      <w:r w:rsidRPr="00893DBB">
        <w:rPr>
          <w:rFonts w:ascii="Arial" w:hAnsi="Arial" w:cs="Arial"/>
          <w:b/>
          <w:sz w:val="24"/>
          <w:szCs w:val="24"/>
        </w:rPr>
        <w:t xml:space="preserve"> Muniz - </w:t>
      </w:r>
      <w:r w:rsidRPr="00893DBB">
        <w:rPr>
          <w:rFonts w:ascii="Arial" w:hAnsi="Arial" w:cs="Arial"/>
          <w:sz w:val="24"/>
          <w:szCs w:val="24"/>
        </w:rPr>
        <w:t xml:space="preserve">solicita ao Executivo Municipal </w:t>
      </w:r>
      <w:r>
        <w:rPr>
          <w:rFonts w:ascii="Arial" w:hAnsi="Arial" w:cs="Arial"/>
          <w:sz w:val="24"/>
          <w:szCs w:val="24"/>
        </w:rPr>
        <w:t xml:space="preserve">colocação de placas de “Proibido jogar lixo”, na </w:t>
      </w:r>
      <w:proofErr w:type="gramStart"/>
      <w:r>
        <w:rPr>
          <w:rFonts w:ascii="Arial" w:hAnsi="Arial" w:cs="Arial"/>
          <w:sz w:val="24"/>
          <w:szCs w:val="24"/>
        </w:rPr>
        <w:t>rua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Vigato</w:t>
      </w:r>
      <w:proofErr w:type="spellEnd"/>
      <w:r>
        <w:rPr>
          <w:rFonts w:ascii="Arial" w:hAnsi="Arial" w:cs="Arial"/>
          <w:sz w:val="24"/>
          <w:szCs w:val="24"/>
        </w:rPr>
        <w:t>, ao lado da EMEI Castelinho Encantado</w:t>
      </w:r>
      <w:r w:rsidR="001E6D1C">
        <w:rPr>
          <w:rFonts w:ascii="Arial" w:hAnsi="Arial" w:cs="Arial"/>
          <w:sz w:val="24"/>
          <w:szCs w:val="24"/>
        </w:rPr>
        <w:t>, no Br. João Aldo Nassif;</w:t>
      </w:r>
    </w:p>
    <w:p w:rsidR="00893DBB" w:rsidRPr="00893DBB" w:rsidRDefault="00893DBB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893DBB" w:rsidRPr="00A52ABC" w:rsidRDefault="00893DBB" w:rsidP="00893DBB">
      <w:pPr>
        <w:pStyle w:val="PargrafodaLista"/>
        <w:numPr>
          <w:ilvl w:val="0"/>
          <w:numId w:val="26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Silvio Luiz Telles de Menezes - </w:t>
      </w:r>
      <w:r w:rsidRPr="00893DBB">
        <w:rPr>
          <w:rFonts w:ascii="Arial" w:hAnsi="Arial" w:cs="Arial"/>
          <w:sz w:val="24"/>
          <w:szCs w:val="24"/>
        </w:rPr>
        <w:t xml:space="preserve">solicita ao Executivo Municipal </w:t>
      </w:r>
      <w:r>
        <w:rPr>
          <w:rFonts w:ascii="Arial" w:hAnsi="Arial" w:cs="Arial"/>
          <w:sz w:val="24"/>
          <w:szCs w:val="24"/>
        </w:rPr>
        <w:t xml:space="preserve">colocação de ponto de ônibus na </w:t>
      </w:r>
      <w:proofErr w:type="gramStart"/>
      <w:r>
        <w:rPr>
          <w:rFonts w:ascii="Arial" w:hAnsi="Arial" w:cs="Arial"/>
          <w:sz w:val="24"/>
          <w:szCs w:val="24"/>
        </w:rPr>
        <w:t>rua</w:t>
      </w:r>
      <w:proofErr w:type="gramEnd"/>
      <w:r>
        <w:rPr>
          <w:rFonts w:ascii="Arial" w:hAnsi="Arial" w:cs="Arial"/>
          <w:sz w:val="24"/>
          <w:szCs w:val="24"/>
        </w:rPr>
        <w:t xml:space="preserve"> Sérgio Fornos, ao lado do nº 16, no bairro Recanto </w:t>
      </w:r>
      <w:proofErr w:type="spellStart"/>
      <w:r>
        <w:rPr>
          <w:rFonts w:ascii="Arial" w:hAnsi="Arial" w:cs="Arial"/>
          <w:sz w:val="24"/>
          <w:szCs w:val="24"/>
        </w:rPr>
        <w:t>Camanducaia</w:t>
      </w:r>
      <w:proofErr w:type="spellEnd"/>
      <w:r w:rsidR="00A52ABC">
        <w:rPr>
          <w:rFonts w:ascii="Arial" w:hAnsi="Arial" w:cs="Arial"/>
          <w:sz w:val="24"/>
          <w:szCs w:val="24"/>
        </w:rPr>
        <w:t>;</w:t>
      </w:r>
    </w:p>
    <w:p w:rsidR="00A52ABC" w:rsidRPr="00A52ABC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A52ABC" w:rsidRDefault="00A52ABC" w:rsidP="00A52ABC">
      <w:pPr>
        <w:pStyle w:val="PargrafodaLista"/>
        <w:numPr>
          <w:ilvl w:val="0"/>
          <w:numId w:val="26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Silvio Luiz Telles de Menezes - </w:t>
      </w:r>
      <w:r w:rsidRPr="00893DBB">
        <w:rPr>
          <w:rFonts w:ascii="Arial" w:hAnsi="Arial" w:cs="Arial"/>
          <w:sz w:val="24"/>
          <w:szCs w:val="24"/>
        </w:rPr>
        <w:t xml:space="preserve">solicita ao Executivo Municipal </w:t>
      </w:r>
      <w:r>
        <w:rPr>
          <w:rFonts w:ascii="Arial" w:hAnsi="Arial" w:cs="Arial"/>
          <w:sz w:val="24"/>
          <w:szCs w:val="24"/>
        </w:rPr>
        <w:t xml:space="preserve">colocação de redutores de velocidade na </w:t>
      </w:r>
      <w:proofErr w:type="gramStart"/>
      <w:r>
        <w:rPr>
          <w:rFonts w:ascii="Arial" w:hAnsi="Arial" w:cs="Arial"/>
          <w:sz w:val="24"/>
          <w:szCs w:val="24"/>
        </w:rPr>
        <w:t>rua</w:t>
      </w:r>
      <w:proofErr w:type="gramEnd"/>
      <w:r>
        <w:rPr>
          <w:rFonts w:ascii="Arial" w:hAnsi="Arial" w:cs="Arial"/>
          <w:sz w:val="24"/>
          <w:szCs w:val="24"/>
        </w:rPr>
        <w:t xml:space="preserve"> Sérgio Fornos, próximas aos </w:t>
      </w:r>
      <w:proofErr w:type="spellStart"/>
      <w:r>
        <w:rPr>
          <w:rFonts w:ascii="Arial" w:hAnsi="Arial" w:cs="Arial"/>
          <w:sz w:val="24"/>
          <w:szCs w:val="24"/>
        </w:rPr>
        <w:t>nºs</w:t>
      </w:r>
      <w:proofErr w:type="spellEnd"/>
      <w:r>
        <w:rPr>
          <w:rFonts w:ascii="Arial" w:hAnsi="Arial" w:cs="Arial"/>
          <w:sz w:val="24"/>
          <w:szCs w:val="24"/>
        </w:rPr>
        <w:t xml:space="preserve"> 218 e 332, no bairro Recanto </w:t>
      </w:r>
      <w:proofErr w:type="spellStart"/>
      <w:r>
        <w:rPr>
          <w:rFonts w:ascii="Arial" w:hAnsi="Arial" w:cs="Arial"/>
          <w:sz w:val="24"/>
          <w:szCs w:val="24"/>
        </w:rPr>
        <w:t>Camanducaia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893DBB" w:rsidRDefault="00893DBB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1E6D1C" w:rsidRDefault="001E6D1C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Default="00A52ABC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Default="00A52ABC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893DBB" w:rsidRDefault="00A52ABC" w:rsidP="00893DBB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893DBB" w:rsidRPr="002A2FEB" w:rsidRDefault="00893DBB" w:rsidP="00893DBB">
      <w:pPr>
        <w:pStyle w:val="Recuodecorpodetexto"/>
        <w:autoSpaceDE w:val="0"/>
        <w:autoSpaceDN w:val="0"/>
        <w:spacing w:after="0" w:line="340" w:lineRule="atLeast"/>
        <w:ind w:left="708" w:firstLine="708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u w:val="single"/>
        </w:rPr>
        <w:lastRenderedPageBreak/>
        <w:t>Moções</w:t>
      </w:r>
      <w:r w:rsidRPr="002A2FEB">
        <w:rPr>
          <w:rFonts w:ascii="Arial" w:hAnsi="Arial" w:cs="Arial"/>
          <w:b/>
          <w:bCs/>
          <w:i/>
          <w:iCs/>
          <w:u w:val="single"/>
        </w:rPr>
        <w:t>:</w:t>
      </w:r>
    </w:p>
    <w:p w:rsidR="00893DBB" w:rsidRDefault="00893DBB" w:rsidP="00893DBB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1E6D1C" w:rsidRPr="002A2FEB" w:rsidRDefault="001E6D1C" w:rsidP="00893DBB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893DBB" w:rsidRPr="008F6619" w:rsidRDefault="00893DBB" w:rsidP="00893DBB">
      <w:pPr>
        <w:pStyle w:val="PargrafodaLista"/>
        <w:numPr>
          <w:ilvl w:val="0"/>
          <w:numId w:val="27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José Muniz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pesar pelo passa</w:t>
      </w:r>
      <w:r w:rsidR="008F6619">
        <w:rPr>
          <w:rFonts w:ascii="Arial" w:hAnsi="Arial" w:cs="Arial"/>
          <w:sz w:val="24"/>
          <w:szCs w:val="24"/>
        </w:rPr>
        <w:t>mento do Sr. Ranulfo Marques Gomes, ocorrido em 03 de dezembro</w:t>
      </w:r>
      <w:r w:rsidR="001E6D1C">
        <w:rPr>
          <w:rFonts w:ascii="Arial" w:hAnsi="Arial" w:cs="Arial"/>
          <w:sz w:val="24"/>
          <w:szCs w:val="24"/>
        </w:rPr>
        <w:t>,</w:t>
      </w:r>
      <w:r w:rsidR="008F6619">
        <w:rPr>
          <w:rFonts w:ascii="Arial" w:hAnsi="Arial" w:cs="Arial"/>
          <w:sz w:val="24"/>
          <w:szCs w:val="24"/>
        </w:rPr>
        <w:t xml:space="preserve"> aos 65 anos</w:t>
      </w:r>
      <w:r w:rsidRPr="00893DBB">
        <w:rPr>
          <w:rFonts w:ascii="Arial" w:hAnsi="Arial" w:cs="Arial"/>
          <w:sz w:val="24"/>
          <w:szCs w:val="24"/>
        </w:rPr>
        <w:t>;</w:t>
      </w:r>
    </w:p>
    <w:p w:rsidR="008F6619" w:rsidRPr="008F6619" w:rsidRDefault="008F6619" w:rsidP="008F6619">
      <w:pPr>
        <w:pStyle w:val="PargrafodaLista"/>
        <w:spacing w:line="340" w:lineRule="atLeast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F6619" w:rsidRPr="00A52ABC" w:rsidRDefault="008F6619" w:rsidP="00A52ABC">
      <w:pPr>
        <w:pStyle w:val="PargrafodaLista"/>
        <w:numPr>
          <w:ilvl w:val="0"/>
          <w:numId w:val="27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</w:t>
      </w:r>
      <w:r>
        <w:rPr>
          <w:rFonts w:ascii="Arial" w:hAnsi="Arial" w:cs="Arial"/>
          <w:b/>
          <w:sz w:val="24"/>
          <w:szCs w:val="24"/>
        </w:rPr>
        <w:t>Silvio Luiz Telles de Menezes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congratulações e louvor à Polícia Militar, à Guarda Municipal e ao Corpo de Bombeiros de Jaguariúna, pela operação </w:t>
      </w:r>
      <w:r w:rsidR="00A52ABC">
        <w:rPr>
          <w:rFonts w:ascii="Arial" w:hAnsi="Arial" w:cs="Arial"/>
          <w:sz w:val="24"/>
          <w:szCs w:val="24"/>
        </w:rPr>
        <w:t xml:space="preserve">realizada no dia 1º de dezembro, em residência na Fazenda </w:t>
      </w:r>
      <w:proofErr w:type="spellStart"/>
      <w:r w:rsidR="00A52ABC">
        <w:rPr>
          <w:rFonts w:ascii="Arial" w:hAnsi="Arial" w:cs="Arial"/>
          <w:sz w:val="24"/>
          <w:szCs w:val="24"/>
        </w:rPr>
        <w:t>Guayçara</w:t>
      </w:r>
      <w:proofErr w:type="spellEnd"/>
      <w:r w:rsidR="00A52ABC">
        <w:rPr>
          <w:rFonts w:ascii="Arial" w:hAnsi="Arial" w:cs="Arial"/>
          <w:sz w:val="24"/>
          <w:szCs w:val="24"/>
        </w:rPr>
        <w:t>/</w:t>
      </w:r>
      <w:r w:rsidR="001E6D1C">
        <w:rPr>
          <w:rFonts w:ascii="Arial" w:hAnsi="Arial" w:cs="Arial"/>
          <w:sz w:val="24"/>
          <w:szCs w:val="24"/>
        </w:rPr>
        <w:t xml:space="preserve">Loteamento Meia Lua, </w:t>
      </w:r>
      <w:r w:rsidR="00A52ABC">
        <w:rPr>
          <w:rFonts w:ascii="Arial" w:hAnsi="Arial" w:cs="Arial"/>
          <w:sz w:val="24"/>
          <w:szCs w:val="24"/>
        </w:rPr>
        <w:t>quando foram apagar incêndio, apreenderam</w:t>
      </w:r>
      <w:r w:rsidRPr="00A52ABC">
        <w:rPr>
          <w:rFonts w:ascii="Arial" w:hAnsi="Arial" w:cs="Arial"/>
          <w:sz w:val="24"/>
          <w:szCs w:val="24"/>
        </w:rPr>
        <w:t xml:space="preserve"> grande quantidade de drogas</w:t>
      </w:r>
      <w:r w:rsidR="00A52ABC">
        <w:rPr>
          <w:rFonts w:ascii="Arial" w:hAnsi="Arial" w:cs="Arial"/>
          <w:sz w:val="24"/>
          <w:szCs w:val="24"/>
        </w:rPr>
        <w:t>, na mesma localidade</w:t>
      </w:r>
      <w:r w:rsidR="001E6D1C" w:rsidRPr="00A52ABC">
        <w:rPr>
          <w:rFonts w:ascii="Arial" w:hAnsi="Arial" w:cs="Arial"/>
          <w:sz w:val="24"/>
          <w:szCs w:val="24"/>
        </w:rPr>
        <w:t>;</w:t>
      </w:r>
    </w:p>
    <w:p w:rsidR="005549C4" w:rsidRPr="005549C4" w:rsidRDefault="005549C4" w:rsidP="005549C4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5549C4" w:rsidRPr="005549C4" w:rsidRDefault="005549C4" w:rsidP="00893DBB">
      <w:pPr>
        <w:pStyle w:val="PargrafodaLista"/>
        <w:numPr>
          <w:ilvl w:val="0"/>
          <w:numId w:val="27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</w:t>
      </w:r>
      <w:proofErr w:type="spellStart"/>
      <w:r>
        <w:rPr>
          <w:rFonts w:ascii="Arial" w:hAnsi="Arial" w:cs="Arial"/>
          <w:b/>
          <w:sz w:val="24"/>
          <w:szCs w:val="24"/>
        </w:rPr>
        <w:t>Erivelton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>
        <w:rPr>
          <w:rFonts w:ascii="Arial" w:hAnsi="Arial" w:cs="Arial"/>
          <w:b/>
          <w:sz w:val="24"/>
          <w:szCs w:val="24"/>
        </w:rPr>
        <w:t>Proêncio</w:t>
      </w:r>
      <w:proofErr w:type="spellEnd"/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congratulações e louvor ao Grupo Dinamite </w:t>
      </w:r>
      <w:proofErr w:type="spellStart"/>
      <w:r>
        <w:rPr>
          <w:rFonts w:ascii="Arial" w:hAnsi="Arial" w:cs="Arial"/>
          <w:sz w:val="24"/>
          <w:szCs w:val="24"/>
        </w:rPr>
        <w:t>Crew</w:t>
      </w:r>
      <w:proofErr w:type="spellEnd"/>
      <w:r>
        <w:rPr>
          <w:rFonts w:ascii="Arial" w:hAnsi="Arial" w:cs="Arial"/>
          <w:sz w:val="24"/>
          <w:szCs w:val="24"/>
        </w:rPr>
        <w:t>, pelos 10 anos de fundação e existência;</w:t>
      </w:r>
    </w:p>
    <w:p w:rsidR="005549C4" w:rsidRPr="005549C4" w:rsidRDefault="005549C4" w:rsidP="005549C4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5549C4" w:rsidRPr="008F6619" w:rsidRDefault="005549C4" w:rsidP="005549C4">
      <w:pPr>
        <w:pStyle w:val="PargrafodaLista"/>
        <w:numPr>
          <w:ilvl w:val="0"/>
          <w:numId w:val="27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93DBB">
        <w:rPr>
          <w:rFonts w:ascii="Arial" w:hAnsi="Arial" w:cs="Arial"/>
          <w:b/>
          <w:sz w:val="24"/>
          <w:szCs w:val="24"/>
        </w:rPr>
        <w:t xml:space="preserve">Do Sr. </w:t>
      </w:r>
      <w:proofErr w:type="spellStart"/>
      <w:r>
        <w:rPr>
          <w:rFonts w:ascii="Arial" w:hAnsi="Arial" w:cs="Arial"/>
          <w:b/>
          <w:sz w:val="24"/>
          <w:szCs w:val="24"/>
        </w:rPr>
        <w:t>Erivelton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>
        <w:rPr>
          <w:rFonts w:ascii="Arial" w:hAnsi="Arial" w:cs="Arial"/>
          <w:b/>
          <w:sz w:val="24"/>
          <w:szCs w:val="24"/>
        </w:rPr>
        <w:t>Proêncio</w:t>
      </w:r>
      <w:proofErr w:type="spellEnd"/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pesar pelo passamento de Daniel </w:t>
      </w:r>
      <w:proofErr w:type="spellStart"/>
      <w:r>
        <w:rPr>
          <w:rFonts w:ascii="Arial" w:hAnsi="Arial" w:cs="Arial"/>
          <w:sz w:val="24"/>
          <w:szCs w:val="24"/>
        </w:rPr>
        <w:t>Pedretti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Delbel</w:t>
      </w:r>
      <w:proofErr w:type="spellEnd"/>
      <w:r>
        <w:rPr>
          <w:rFonts w:ascii="Arial" w:hAnsi="Arial" w:cs="Arial"/>
          <w:sz w:val="24"/>
          <w:szCs w:val="24"/>
        </w:rPr>
        <w:t>, ocorrido em 03 de dezembro.</w:t>
      </w:r>
    </w:p>
    <w:p w:rsidR="00893DBB" w:rsidRDefault="00893DBB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1E6D1C" w:rsidRPr="002A2FEB" w:rsidRDefault="001E6D1C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6E6C43" w:rsidRDefault="006E6C43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  <w:r w:rsidRPr="002A2FEB">
        <w:rPr>
          <w:rFonts w:ascii="Arial" w:hAnsi="Arial" w:cs="Arial"/>
          <w:b/>
          <w:u w:val="single"/>
        </w:rPr>
        <w:t>III – De Diversos:</w:t>
      </w:r>
    </w:p>
    <w:p w:rsidR="001E6D1C" w:rsidRPr="002A2FEB" w:rsidRDefault="001E6D1C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</w:p>
    <w:p w:rsidR="008C74B1" w:rsidRPr="002A2FEB" w:rsidRDefault="008C74B1" w:rsidP="00A52ABC">
      <w:pPr>
        <w:spacing w:line="340" w:lineRule="atLeast"/>
        <w:rPr>
          <w:rFonts w:ascii="Arial" w:hAnsi="Arial" w:cs="Arial"/>
          <w:b/>
          <w:u w:val="single"/>
        </w:rPr>
      </w:pPr>
    </w:p>
    <w:p w:rsidR="00152B89" w:rsidRPr="002A2FEB" w:rsidRDefault="00152B89" w:rsidP="00A52ABC">
      <w:pPr>
        <w:pStyle w:val="Recuodecorpodetexto"/>
        <w:numPr>
          <w:ilvl w:val="0"/>
          <w:numId w:val="7"/>
        </w:numPr>
        <w:autoSpaceDE w:val="0"/>
        <w:autoSpaceDN w:val="0"/>
        <w:spacing w:after="0" w:line="340" w:lineRule="atLeast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</w:rPr>
        <w:t xml:space="preserve">Ofício SEJEL nº 519/2022- </w:t>
      </w:r>
      <w:proofErr w:type="spellStart"/>
      <w:r w:rsidRPr="002A2FEB">
        <w:rPr>
          <w:rFonts w:ascii="Arial" w:hAnsi="Arial" w:cs="Arial"/>
          <w:b/>
        </w:rPr>
        <w:t>DE-jef</w:t>
      </w:r>
      <w:proofErr w:type="spellEnd"/>
      <w:r w:rsidRPr="002A2FEB">
        <w:rPr>
          <w:rFonts w:ascii="Arial" w:hAnsi="Arial" w:cs="Arial"/>
          <w:b/>
        </w:rPr>
        <w:t xml:space="preserve">. </w:t>
      </w:r>
      <w:proofErr w:type="gramStart"/>
      <w:r w:rsidRPr="002A2FEB">
        <w:rPr>
          <w:rFonts w:ascii="Arial" w:hAnsi="Arial" w:cs="Arial"/>
          <w:b/>
        </w:rPr>
        <w:t>do</w:t>
      </w:r>
      <w:proofErr w:type="gramEnd"/>
      <w:r w:rsidRPr="002A2FEB">
        <w:rPr>
          <w:rFonts w:ascii="Arial" w:hAnsi="Arial" w:cs="Arial"/>
          <w:b/>
        </w:rPr>
        <w:t xml:space="preserve"> Secretário de Juventude, Esportes e Lazer </w:t>
      </w:r>
      <w:r w:rsidRPr="002A2FEB">
        <w:rPr>
          <w:rFonts w:ascii="Arial" w:hAnsi="Arial" w:cs="Arial"/>
          <w:bCs/>
        </w:rPr>
        <w:t>encaminha relatório constando nome, modalidade e colocação dos atletas beneficiados pela Lei nº 2.806/2022 – Bolsa Atleta;</w:t>
      </w:r>
    </w:p>
    <w:p w:rsidR="00152B89" w:rsidRPr="002A2FEB" w:rsidRDefault="00152B89" w:rsidP="00A52ABC">
      <w:pPr>
        <w:pStyle w:val="Recuodecorpodetexto"/>
        <w:autoSpaceDE w:val="0"/>
        <w:autoSpaceDN w:val="0"/>
        <w:spacing w:after="0" w:line="340" w:lineRule="atLeast"/>
        <w:ind w:left="720"/>
        <w:jc w:val="both"/>
        <w:rPr>
          <w:rFonts w:ascii="Arial" w:hAnsi="Arial" w:cs="Arial"/>
        </w:rPr>
      </w:pPr>
    </w:p>
    <w:p w:rsidR="008C74B1" w:rsidRPr="002A2FEB" w:rsidRDefault="008C74B1" w:rsidP="00A52ABC">
      <w:pPr>
        <w:pStyle w:val="Recuodecorpodetexto"/>
        <w:numPr>
          <w:ilvl w:val="0"/>
          <w:numId w:val="7"/>
        </w:numPr>
        <w:autoSpaceDE w:val="0"/>
        <w:autoSpaceDN w:val="0"/>
        <w:spacing w:after="0" w:line="340" w:lineRule="atLeast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  <w:bCs/>
        </w:rPr>
        <w:t>Processo 01</w:t>
      </w:r>
      <w:r w:rsidR="00152B89" w:rsidRPr="002A2FEB">
        <w:rPr>
          <w:rFonts w:ascii="Arial" w:hAnsi="Arial" w:cs="Arial"/>
          <w:b/>
          <w:bCs/>
        </w:rPr>
        <w:t>9</w:t>
      </w:r>
      <w:r w:rsidRPr="002A2FEB">
        <w:rPr>
          <w:rFonts w:ascii="Arial" w:hAnsi="Arial" w:cs="Arial"/>
          <w:b/>
          <w:bCs/>
        </w:rPr>
        <w:t xml:space="preserve">/2022 – Departamento Financeiro da CMJ - </w:t>
      </w:r>
      <w:r w:rsidRPr="002A2FEB">
        <w:rPr>
          <w:rFonts w:ascii="Arial" w:hAnsi="Arial" w:cs="Arial"/>
          <w:bCs/>
        </w:rPr>
        <w:t xml:space="preserve">Balancete Mensal relativo às Receitas e Despesas da Câmara Municipal de Jaguariúna de </w:t>
      </w:r>
      <w:r w:rsidR="00152B89" w:rsidRPr="002A2FEB">
        <w:rPr>
          <w:rFonts w:ascii="Arial" w:hAnsi="Arial" w:cs="Arial"/>
          <w:bCs/>
        </w:rPr>
        <w:t>outu</w:t>
      </w:r>
      <w:r w:rsidRPr="002A2FEB">
        <w:rPr>
          <w:rFonts w:ascii="Arial" w:hAnsi="Arial" w:cs="Arial"/>
          <w:bCs/>
        </w:rPr>
        <w:t>bro de 2022</w:t>
      </w:r>
      <w:r w:rsidRPr="002A2FEB">
        <w:rPr>
          <w:rFonts w:ascii="Arial" w:hAnsi="Arial" w:cs="Arial"/>
        </w:rPr>
        <w:t>;</w:t>
      </w:r>
    </w:p>
    <w:p w:rsidR="008C74B1" w:rsidRPr="002A2FEB" w:rsidRDefault="008C74B1" w:rsidP="00A52ABC">
      <w:pPr>
        <w:pStyle w:val="PargrafodaLista"/>
        <w:spacing w:line="340" w:lineRule="atLeast"/>
        <w:rPr>
          <w:rFonts w:ascii="Arial" w:hAnsi="Arial" w:cs="Arial"/>
        </w:rPr>
      </w:pPr>
    </w:p>
    <w:p w:rsidR="008C74B1" w:rsidRPr="002A2FEB" w:rsidRDefault="008C74B1" w:rsidP="00A52ABC">
      <w:pPr>
        <w:pStyle w:val="Recuodecorpodetexto"/>
        <w:numPr>
          <w:ilvl w:val="0"/>
          <w:numId w:val="7"/>
        </w:numPr>
        <w:autoSpaceDE w:val="0"/>
        <w:autoSpaceDN w:val="0"/>
        <w:spacing w:after="0" w:line="340" w:lineRule="atLeast"/>
        <w:jc w:val="both"/>
        <w:rPr>
          <w:rFonts w:ascii="Arial" w:hAnsi="Arial" w:cs="Arial"/>
        </w:rPr>
      </w:pPr>
      <w:r w:rsidRPr="002A2FEB">
        <w:rPr>
          <w:rFonts w:ascii="Arial" w:hAnsi="Arial" w:cs="Arial"/>
          <w:b/>
          <w:bCs/>
        </w:rPr>
        <w:t>Processo 0</w:t>
      </w:r>
      <w:r w:rsidR="00152B89" w:rsidRPr="002A2FEB">
        <w:rPr>
          <w:rFonts w:ascii="Arial" w:hAnsi="Arial" w:cs="Arial"/>
          <w:b/>
          <w:bCs/>
        </w:rPr>
        <w:t>20</w:t>
      </w:r>
      <w:r w:rsidRPr="002A2FEB">
        <w:rPr>
          <w:rFonts w:ascii="Arial" w:hAnsi="Arial" w:cs="Arial"/>
          <w:b/>
          <w:bCs/>
        </w:rPr>
        <w:t xml:space="preserve">/2022 – Departamento Financeiro da CMJ - </w:t>
      </w:r>
      <w:r w:rsidRPr="002A2FEB">
        <w:rPr>
          <w:rFonts w:ascii="Arial" w:hAnsi="Arial" w:cs="Arial"/>
          <w:bCs/>
        </w:rPr>
        <w:t xml:space="preserve">Balancete Mensal relativo às Receitas e Despesas da Prefeitura Municipal de Jaguariúna de </w:t>
      </w:r>
      <w:r w:rsidR="00152B89" w:rsidRPr="002A2FEB">
        <w:rPr>
          <w:rFonts w:ascii="Arial" w:hAnsi="Arial" w:cs="Arial"/>
          <w:bCs/>
        </w:rPr>
        <w:t>outu</w:t>
      </w:r>
      <w:r w:rsidRPr="002A2FEB">
        <w:rPr>
          <w:rFonts w:ascii="Arial" w:hAnsi="Arial" w:cs="Arial"/>
          <w:bCs/>
        </w:rPr>
        <w:t>bro de 2022</w:t>
      </w:r>
      <w:r w:rsidRPr="002A2FEB">
        <w:rPr>
          <w:rFonts w:ascii="Arial" w:hAnsi="Arial" w:cs="Arial"/>
        </w:rPr>
        <w:t>;</w:t>
      </w:r>
    </w:p>
    <w:p w:rsidR="006E6C43" w:rsidRDefault="006E6C43" w:rsidP="006E6C43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</w:rPr>
      </w:pPr>
    </w:p>
    <w:p w:rsidR="00045612" w:rsidRPr="005A5F80" w:rsidRDefault="00045612" w:rsidP="006E6C43">
      <w:pPr>
        <w:pStyle w:val="Recuodecorpodetexto"/>
        <w:autoSpaceDE w:val="0"/>
        <w:autoSpaceDN w:val="0"/>
        <w:spacing w:after="0" w:line="340" w:lineRule="atLeast"/>
        <w:ind w:left="0"/>
        <w:jc w:val="both"/>
        <w:rPr>
          <w:rFonts w:ascii="Arial" w:hAnsi="Arial" w:cs="Arial"/>
        </w:rPr>
      </w:pPr>
    </w:p>
    <w:p w:rsidR="006E6C43" w:rsidRPr="005A5F80" w:rsidRDefault="006E6C43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  <w:r w:rsidRPr="005A5F80">
        <w:rPr>
          <w:rFonts w:ascii="Arial" w:hAnsi="Arial" w:cs="Arial"/>
          <w:b/>
          <w:u w:val="single"/>
        </w:rPr>
        <w:t>IV – Votação de Proposituras:</w:t>
      </w:r>
    </w:p>
    <w:p w:rsidR="00152B89" w:rsidRDefault="006E6C43" w:rsidP="002A2FEB">
      <w:pPr>
        <w:pStyle w:val="Recuodecorpodetexto"/>
        <w:ind w:left="0"/>
        <w:jc w:val="center"/>
        <w:rPr>
          <w:rFonts w:ascii="Arial" w:hAnsi="Arial" w:cs="Arial"/>
          <w:i/>
          <w:sz w:val="22"/>
          <w:szCs w:val="22"/>
        </w:rPr>
      </w:pPr>
      <w:r w:rsidRPr="005A5F80">
        <w:rPr>
          <w:rFonts w:ascii="Arial" w:hAnsi="Arial" w:cs="Arial"/>
          <w:i/>
        </w:rPr>
        <w:t xml:space="preserve"> (</w:t>
      </w:r>
      <w:r w:rsidRPr="005A5F80">
        <w:rPr>
          <w:rFonts w:ascii="Arial" w:hAnsi="Arial" w:cs="Arial"/>
          <w:i/>
          <w:sz w:val="22"/>
          <w:szCs w:val="22"/>
        </w:rPr>
        <w:t xml:space="preserve">Se houver desejo de discussão, proceder de acordo com o Art.154, alínea única, do R.I., alterado pelas Resoluções </w:t>
      </w:r>
      <w:proofErr w:type="spellStart"/>
      <w:r w:rsidRPr="005A5F80">
        <w:rPr>
          <w:rFonts w:ascii="Arial" w:hAnsi="Arial" w:cs="Arial"/>
          <w:i/>
          <w:sz w:val="22"/>
          <w:szCs w:val="22"/>
        </w:rPr>
        <w:t>nºs</w:t>
      </w:r>
      <w:proofErr w:type="spellEnd"/>
      <w:r w:rsidRPr="005A5F80">
        <w:rPr>
          <w:rFonts w:ascii="Arial" w:hAnsi="Arial" w:cs="Arial"/>
          <w:i/>
          <w:sz w:val="22"/>
          <w:szCs w:val="22"/>
        </w:rPr>
        <w:t xml:space="preserve"> 63 e 91):</w:t>
      </w:r>
    </w:p>
    <w:p w:rsidR="00045612" w:rsidRPr="002A2FEB" w:rsidRDefault="00045612" w:rsidP="002A2FEB">
      <w:pPr>
        <w:pStyle w:val="Recuodecorpodetexto"/>
        <w:ind w:left="0"/>
        <w:jc w:val="center"/>
        <w:rPr>
          <w:rFonts w:ascii="Arial" w:hAnsi="Arial" w:cs="Arial"/>
          <w:i/>
          <w:sz w:val="22"/>
          <w:szCs w:val="22"/>
        </w:rPr>
      </w:pPr>
    </w:p>
    <w:p w:rsidR="00A52ABC" w:rsidRPr="00045612" w:rsidRDefault="005E4427" w:rsidP="00045612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a Sra. Ana Paula </w:t>
      </w:r>
      <w:proofErr w:type="spellStart"/>
      <w:r w:rsidR="00A52ABC" w:rsidRPr="002A2FEB">
        <w:rPr>
          <w:rFonts w:ascii="Arial" w:hAnsi="Arial" w:cs="Arial"/>
          <w:b/>
          <w:sz w:val="24"/>
          <w:szCs w:val="24"/>
        </w:rPr>
        <w:t>Espina</w:t>
      </w:r>
      <w:proofErr w:type="spellEnd"/>
      <w:r w:rsidR="00A52ABC" w:rsidRPr="002A2FEB">
        <w:rPr>
          <w:rFonts w:ascii="Arial" w:hAnsi="Arial" w:cs="Arial"/>
          <w:b/>
          <w:sz w:val="24"/>
          <w:szCs w:val="24"/>
        </w:rPr>
        <w:t xml:space="preserve"> de Souza Muniz - </w:t>
      </w:r>
      <w:r w:rsidR="00A52ABC" w:rsidRPr="002A2FEB">
        <w:rPr>
          <w:rFonts w:ascii="Arial" w:hAnsi="Arial" w:cs="Arial"/>
          <w:sz w:val="24"/>
          <w:szCs w:val="24"/>
        </w:rPr>
        <w:t xml:space="preserve">solicita ao Executivo Municipal informar se existe a possibilidade da </w:t>
      </w:r>
      <w:proofErr w:type="gramStart"/>
      <w:r w:rsidR="00A52ABC" w:rsidRPr="002A2FEB">
        <w:rPr>
          <w:rFonts w:ascii="Arial" w:hAnsi="Arial" w:cs="Arial"/>
          <w:sz w:val="24"/>
          <w:szCs w:val="24"/>
        </w:rPr>
        <w:t>Travessa Barão</w:t>
      </w:r>
      <w:proofErr w:type="gramEnd"/>
      <w:r w:rsidR="00A52ABC" w:rsidRPr="002A2FEB">
        <w:rPr>
          <w:rFonts w:ascii="Arial" w:hAnsi="Arial" w:cs="Arial"/>
          <w:sz w:val="24"/>
          <w:szCs w:val="24"/>
        </w:rPr>
        <w:t xml:space="preserve"> do Rio Branco ser transformada em mão única de direção e que seja ainda, feita a demarcação de vagas e autorização de estacionamento somente do lado direito;</w:t>
      </w:r>
    </w:p>
    <w:p w:rsidR="00A52ABC" w:rsidRPr="002A2FEB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José </w:t>
      </w:r>
      <w:proofErr w:type="spellStart"/>
      <w:r w:rsidR="00A52ABC"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="00A52ABC"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="00A52ABC"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 w:rsidR="00A52ABC">
        <w:rPr>
          <w:rFonts w:ascii="Arial" w:hAnsi="Arial" w:cs="Arial"/>
          <w:sz w:val="24"/>
          <w:szCs w:val="24"/>
        </w:rPr>
        <w:t xml:space="preserve">porque não está sendo feita </w:t>
      </w:r>
      <w:proofErr w:type="gramStart"/>
      <w:r w:rsidR="00A52ABC">
        <w:rPr>
          <w:rFonts w:ascii="Arial" w:hAnsi="Arial" w:cs="Arial"/>
          <w:sz w:val="24"/>
          <w:szCs w:val="24"/>
        </w:rPr>
        <w:t>a manutenção nas calçadas dos bairros Jardim Botânico</w:t>
      </w:r>
      <w:proofErr w:type="gramEnd"/>
      <w:r w:rsidR="00A52ABC">
        <w:rPr>
          <w:rFonts w:ascii="Arial" w:hAnsi="Arial" w:cs="Arial"/>
          <w:sz w:val="24"/>
          <w:szCs w:val="24"/>
        </w:rPr>
        <w:t xml:space="preserve"> e Sítio da Ponte; </w:t>
      </w:r>
    </w:p>
    <w:p w:rsidR="00A52ABC" w:rsidRPr="002A2FEB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2A2FEB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José </w:t>
      </w:r>
      <w:proofErr w:type="spellStart"/>
      <w:r w:rsidR="00A52ABC"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="00A52ABC"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="00A52ABC"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 w:rsidR="00A52ABC">
        <w:rPr>
          <w:rFonts w:ascii="Arial" w:hAnsi="Arial" w:cs="Arial"/>
          <w:sz w:val="24"/>
          <w:szCs w:val="24"/>
        </w:rPr>
        <w:t>porque não está sendo feita a manutenção nas calçadas dos bairros Nova Jaguariúna e Nova Jaguariúna I e II;</w:t>
      </w:r>
    </w:p>
    <w:p w:rsidR="00A52ABC" w:rsidRPr="002A2FEB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1E6D1C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José </w:t>
      </w:r>
      <w:proofErr w:type="spellStart"/>
      <w:r w:rsidR="00A52ABC" w:rsidRPr="002A2FEB">
        <w:rPr>
          <w:rFonts w:ascii="Arial" w:hAnsi="Arial" w:cs="Arial"/>
          <w:b/>
          <w:sz w:val="24"/>
          <w:szCs w:val="24"/>
        </w:rPr>
        <w:t>Alaercio</w:t>
      </w:r>
      <w:proofErr w:type="spellEnd"/>
      <w:r w:rsidR="00A52ABC" w:rsidRPr="002A2FEB">
        <w:rPr>
          <w:rFonts w:ascii="Arial" w:hAnsi="Arial" w:cs="Arial"/>
          <w:b/>
          <w:sz w:val="24"/>
          <w:szCs w:val="24"/>
        </w:rPr>
        <w:t xml:space="preserve"> de Toledo Lima Junior - </w:t>
      </w:r>
      <w:r w:rsidR="00A52ABC" w:rsidRPr="002A2FEB">
        <w:rPr>
          <w:rFonts w:ascii="Arial" w:hAnsi="Arial" w:cs="Arial"/>
          <w:sz w:val="24"/>
          <w:szCs w:val="24"/>
        </w:rPr>
        <w:t xml:space="preserve">solicita ao Executivo Municipal informar </w:t>
      </w:r>
      <w:r w:rsidR="00A52ABC">
        <w:rPr>
          <w:rFonts w:ascii="Arial" w:hAnsi="Arial" w:cs="Arial"/>
          <w:sz w:val="24"/>
          <w:szCs w:val="24"/>
        </w:rPr>
        <w:t>porque não está sendo feita a manutenção nas calçadas dos bairros Colinas do Castelo;</w:t>
      </w:r>
    </w:p>
    <w:p w:rsidR="00A52ABC" w:rsidRPr="001E6D1C" w:rsidRDefault="00A52ABC" w:rsidP="00A52ABC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A52ABC" w:rsidRPr="001E6D1C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</w:t>
      </w:r>
      <w:r w:rsidR="00A52ABC">
        <w:rPr>
          <w:rFonts w:ascii="Arial" w:hAnsi="Arial" w:cs="Arial"/>
          <w:b/>
          <w:sz w:val="24"/>
          <w:szCs w:val="24"/>
        </w:rPr>
        <w:t>Afonso Lopes da Silva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>
        <w:rPr>
          <w:rFonts w:ascii="Arial" w:hAnsi="Arial" w:cs="Arial"/>
          <w:b/>
          <w:sz w:val="24"/>
          <w:szCs w:val="24"/>
        </w:rPr>
        <w:t>–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 w:rsidRPr="002A2FEB">
        <w:rPr>
          <w:rFonts w:ascii="Arial" w:hAnsi="Arial" w:cs="Arial"/>
          <w:sz w:val="24"/>
          <w:szCs w:val="24"/>
        </w:rPr>
        <w:t>solicit</w:t>
      </w:r>
      <w:r w:rsidR="00A52ABC">
        <w:rPr>
          <w:rFonts w:ascii="Arial" w:hAnsi="Arial" w:cs="Arial"/>
          <w:sz w:val="24"/>
          <w:szCs w:val="24"/>
        </w:rPr>
        <w:t>a a mudança da 29ª Sessão Ordinária para o dia 12 de dezembro (segunda-feira), às 18h30;</w:t>
      </w:r>
    </w:p>
    <w:p w:rsidR="00A52ABC" w:rsidRPr="001E6D1C" w:rsidRDefault="00A52ABC" w:rsidP="00A52ABC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A52ABC" w:rsidRPr="002A2FEB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</w:t>
      </w:r>
      <w:r w:rsidR="00A52ABC">
        <w:rPr>
          <w:rFonts w:ascii="Arial" w:hAnsi="Arial" w:cs="Arial"/>
          <w:b/>
          <w:sz w:val="24"/>
          <w:szCs w:val="24"/>
        </w:rPr>
        <w:t>Silvio Luiz Telles de Menezes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>
        <w:rPr>
          <w:rFonts w:ascii="Arial" w:hAnsi="Arial" w:cs="Arial"/>
          <w:b/>
          <w:sz w:val="24"/>
          <w:szCs w:val="24"/>
        </w:rPr>
        <w:t>–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 w:rsidRPr="002A2FEB">
        <w:rPr>
          <w:rFonts w:ascii="Arial" w:hAnsi="Arial" w:cs="Arial"/>
          <w:sz w:val="24"/>
          <w:szCs w:val="24"/>
        </w:rPr>
        <w:t>solicit</w:t>
      </w:r>
      <w:r w:rsidR="00A52ABC">
        <w:rPr>
          <w:rFonts w:ascii="Arial" w:hAnsi="Arial" w:cs="Arial"/>
          <w:sz w:val="24"/>
          <w:szCs w:val="24"/>
        </w:rPr>
        <w:t>a ao Executivo Municipal informar sobre envio de documentação referente à liberação ambiental para obras do loteamento localizado na Rua Amadeu Bruno, sentido Bairro Floresta;</w:t>
      </w:r>
    </w:p>
    <w:p w:rsidR="00A52ABC" w:rsidRPr="002A2FEB" w:rsidRDefault="00A52ABC" w:rsidP="00A52ABC">
      <w:pPr>
        <w:pStyle w:val="Recuodecorpodetexto"/>
        <w:autoSpaceDE w:val="0"/>
        <w:autoSpaceDN w:val="0"/>
        <w:spacing w:after="0" w:line="340" w:lineRule="atLeast"/>
        <w:ind w:left="0"/>
        <w:rPr>
          <w:rFonts w:ascii="Arial" w:hAnsi="Arial" w:cs="Arial"/>
          <w:b/>
          <w:bCs/>
          <w:i/>
          <w:iCs/>
          <w:u w:val="single"/>
        </w:rPr>
      </w:pPr>
    </w:p>
    <w:p w:rsidR="00A52ABC" w:rsidRPr="00893DBB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</w:t>
      </w:r>
      <w:r w:rsidR="00A52ABC">
        <w:rPr>
          <w:rFonts w:ascii="Arial" w:hAnsi="Arial" w:cs="Arial"/>
          <w:b/>
          <w:sz w:val="24"/>
          <w:szCs w:val="24"/>
        </w:rPr>
        <w:t>Silvio Luiz Telles de Menezes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>
        <w:rPr>
          <w:rFonts w:ascii="Arial" w:hAnsi="Arial" w:cs="Arial"/>
          <w:b/>
          <w:sz w:val="24"/>
          <w:szCs w:val="24"/>
        </w:rPr>
        <w:t>–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 w:rsidRPr="002A2FEB">
        <w:rPr>
          <w:rFonts w:ascii="Arial" w:hAnsi="Arial" w:cs="Arial"/>
          <w:sz w:val="24"/>
          <w:szCs w:val="24"/>
        </w:rPr>
        <w:t>solicit</w:t>
      </w:r>
      <w:r w:rsidR="00A52ABC">
        <w:rPr>
          <w:rFonts w:ascii="Arial" w:hAnsi="Arial" w:cs="Arial"/>
          <w:sz w:val="24"/>
          <w:szCs w:val="24"/>
        </w:rPr>
        <w:t xml:space="preserve">a ao Executivo Municipal informar sobre envio de documentação referente à liberação ambiental para obras do Posto de Gasolina às margens do rio </w:t>
      </w:r>
      <w:proofErr w:type="spellStart"/>
      <w:r w:rsidR="00A52ABC">
        <w:rPr>
          <w:rFonts w:ascii="Arial" w:hAnsi="Arial" w:cs="Arial"/>
          <w:sz w:val="24"/>
          <w:szCs w:val="24"/>
        </w:rPr>
        <w:t>Camanducaia</w:t>
      </w:r>
      <w:proofErr w:type="spellEnd"/>
      <w:r w:rsidR="00A52ABC">
        <w:rPr>
          <w:rFonts w:ascii="Arial" w:hAnsi="Arial" w:cs="Arial"/>
          <w:sz w:val="24"/>
          <w:szCs w:val="24"/>
        </w:rPr>
        <w:t>, na Avenida Maranhão, próximo da Fazenda da Barra;</w:t>
      </w:r>
    </w:p>
    <w:p w:rsidR="00A52ABC" w:rsidRPr="00893DBB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2A2FEB" w:rsidRDefault="005E4427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Requerimento do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Sr. </w:t>
      </w:r>
      <w:proofErr w:type="spellStart"/>
      <w:r w:rsidR="00A52ABC">
        <w:rPr>
          <w:rFonts w:ascii="Arial" w:hAnsi="Arial" w:cs="Arial"/>
          <w:b/>
          <w:sz w:val="24"/>
          <w:szCs w:val="24"/>
        </w:rPr>
        <w:t>Erivelton</w:t>
      </w:r>
      <w:proofErr w:type="spellEnd"/>
      <w:r w:rsidR="00A52ABC"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 w:rsidR="00A52ABC">
        <w:rPr>
          <w:rFonts w:ascii="Arial" w:hAnsi="Arial" w:cs="Arial"/>
          <w:b/>
          <w:sz w:val="24"/>
          <w:szCs w:val="24"/>
        </w:rPr>
        <w:t>Proêncio</w:t>
      </w:r>
      <w:proofErr w:type="spellEnd"/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>
        <w:rPr>
          <w:rFonts w:ascii="Arial" w:hAnsi="Arial" w:cs="Arial"/>
          <w:b/>
          <w:sz w:val="24"/>
          <w:szCs w:val="24"/>
        </w:rPr>
        <w:t>–</w:t>
      </w:r>
      <w:r w:rsidR="00A52ABC" w:rsidRPr="002A2FEB">
        <w:rPr>
          <w:rFonts w:ascii="Arial" w:hAnsi="Arial" w:cs="Arial"/>
          <w:b/>
          <w:sz w:val="24"/>
          <w:szCs w:val="24"/>
        </w:rPr>
        <w:t xml:space="preserve"> </w:t>
      </w:r>
      <w:r w:rsidR="00A52ABC" w:rsidRPr="002A2FEB">
        <w:rPr>
          <w:rFonts w:ascii="Arial" w:hAnsi="Arial" w:cs="Arial"/>
          <w:sz w:val="24"/>
          <w:szCs w:val="24"/>
        </w:rPr>
        <w:t>solicit</w:t>
      </w:r>
      <w:r w:rsidR="00A52ABC">
        <w:rPr>
          <w:rFonts w:ascii="Arial" w:hAnsi="Arial" w:cs="Arial"/>
          <w:sz w:val="24"/>
          <w:szCs w:val="24"/>
        </w:rPr>
        <w:t xml:space="preserve">a ao Executivo Municipal informar quando será instalado ar-condicionado nas salas 1, 3, 5, 6, 7 e </w:t>
      </w:r>
      <w:proofErr w:type="gramStart"/>
      <w:r w:rsidR="00A52ABC">
        <w:rPr>
          <w:rFonts w:ascii="Arial" w:hAnsi="Arial" w:cs="Arial"/>
          <w:sz w:val="24"/>
          <w:szCs w:val="24"/>
        </w:rPr>
        <w:t>8</w:t>
      </w:r>
      <w:proofErr w:type="gramEnd"/>
      <w:r w:rsidR="00A52ABC">
        <w:rPr>
          <w:rFonts w:ascii="Arial" w:hAnsi="Arial" w:cs="Arial"/>
          <w:sz w:val="24"/>
          <w:szCs w:val="24"/>
        </w:rPr>
        <w:t xml:space="preserve">, bem como, quando será realizado o conserto do ventilador da sala da urgência, na UBS </w:t>
      </w:r>
      <w:proofErr w:type="spellStart"/>
      <w:r w:rsidR="00A52ABC">
        <w:rPr>
          <w:rFonts w:ascii="Arial" w:hAnsi="Arial" w:cs="Arial"/>
          <w:sz w:val="24"/>
          <w:szCs w:val="24"/>
        </w:rPr>
        <w:t>Fontanella</w:t>
      </w:r>
      <w:proofErr w:type="spellEnd"/>
      <w:r w:rsidR="00A52ABC">
        <w:rPr>
          <w:rFonts w:ascii="Arial" w:hAnsi="Arial" w:cs="Arial"/>
          <w:sz w:val="24"/>
          <w:szCs w:val="24"/>
        </w:rPr>
        <w:t>.</w:t>
      </w:r>
    </w:p>
    <w:p w:rsidR="00A52ABC" w:rsidRPr="00A52ABC" w:rsidRDefault="00A52ABC" w:rsidP="00A52ABC">
      <w:pPr>
        <w:pStyle w:val="PargrafodaLista"/>
        <w:spacing w:line="340" w:lineRule="atLeast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8F6619" w:rsidRDefault="00A52ABC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Moção d</w:t>
      </w:r>
      <w:r w:rsidRPr="00893DBB">
        <w:rPr>
          <w:rFonts w:ascii="Arial" w:hAnsi="Arial" w:cs="Arial"/>
          <w:b/>
          <w:sz w:val="24"/>
          <w:szCs w:val="24"/>
        </w:rPr>
        <w:t xml:space="preserve">o Sr. José Muniz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pesar pelo passamento do Sr. </w:t>
      </w:r>
      <w:proofErr w:type="spellStart"/>
      <w:r>
        <w:rPr>
          <w:rFonts w:ascii="Arial" w:hAnsi="Arial" w:cs="Arial"/>
          <w:sz w:val="24"/>
          <w:szCs w:val="24"/>
        </w:rPr>
        <w:t>Ranulfo</w:t>
      </w:r>
      <w:proofErr w:type="spellEnd"/>
      <w:r>
        <w:rPr>
          <w:rFonts w:ascii="Arial" w:hAnsi="Arial" w:cs="Arial"/>
          <w:sz w:val="24"/>
          <w:szCs w:val="24"/>
        </w:rPr>
        <w:t xml:space="preserve"> Marques Gomes, ocorrido em 03 de dezembro, aos 65 anos</w:t>
      </w:r>
      <w:r w:rsidRPr="00893DBB">
        <w:rPr>
          <w:rFonts w:ascii="Arial" w:hAnsi="Arial" w:cs="Arial"/>
          <w:sz w:val="24"/>
          <w:szCs w:val="24"/>
        </w:rPr>
        <w:t>;</w:t>
      </w:r>
    </w:p>
    <w:p w:rsidR="00A52ABC" w:rsidRPr="008F6619" w:rsidRDefault="00A52ABC" w:rsidP="00A52ABC">
      <w:pPr>
        <w:pStyle w:val="PargrafodaLista"/>
        <w:spacing w:line="340" w:lineRule="atLeast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A52ABC" w:rsidRDefault="00A52ABC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Moção d</w:t>
      </w:r>
      <w:r w:rsidRPr="00893DBB">
        <w:rPr>
          <w:rFonts w:ascii="Arial" w:hAnsi="Arial" w:cs="Arial"/>
          <w:b/>
          <w:sz w:val="24"/>
          <w:szCs w:val="24"/>
        </w:rPr>
        <w:t xml:space="preserve">o Sr. </w:t>
      </w:r>
      <w:r>
        <w:rPr>
          <w:rFonts w:ascii="Arial" w:hAnsi="Arial" w:cs="Arial"/>
          <w:b/>
          <w:sz w:val="24"/>
          <w:szCs w:val="24"/>
        </w:rPr>
        <w:t>Silvio Luiz Telles de Menezes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congratulações e louvor à Polícia Militar, à Guarda Municipal e ao Corpo de Bombeiros de Jaguariúna, pela operação realizada no dia 1º de dezembro, em residência na Fazenda </w:t>
      </w:r>
      <w:proofErr w:type="spellStart"/>
      <w:r>
        <w:rPr>
          <w:rFonts w:ascii="Arial" w:hAnsi="Arial" w:cs="Arial"/>
          <w:sz w:val="24"/>
          <w:szCs w:val="24"/>
        </w:rPr>
        <w:t>Guayçara</w:t>
      </w:r>
      <w:proofErr w:type="spellEnd"/>
      <w:r>
        <w:rPr>
          <w:rFonts w:ascii="Arial" w:hAnsi="Arial" w:cs="Arial"/>
          <w:sz w:val="24"/>
          <w:szCs w:val="24"/>
        </w:rPr>
        <w:t>/Loteamento Meia Lua, quando foram apagar incêndio, apreenderam</w:t>
      </w:r>
      <w:r w:rsidRPr="00A52ABC">
        <w:rPr>
          <w:rFonts w:ascii="Arial" w:hAnsi="Arial" w:cs="Arial"/>
          <w:sz w:val="24"/>
          <w:szCs w:val="24"/>
        </w:rPr>
        <w:t xml:space="preserve"> grande quantidade de drogas</w:t>
      </w:r>
      <w:r>
        <w:rPr>
          <w:rFonts w:ascii="Arial" w:hAnsi="Arial" w:cs="Arial"/>
          <w:sz w:val="24"/>
          <w:szCs w:val="24"/>
        </w:rPr>
        <w:t>, na mesma localidade</w:t>
      </w:r>
      <w:r w:rsidRPr="00A52ABC">
        <w:rPr>
          <w:rFonts w:ascii="Arial" w:hAnsi="Arial" w:cs="Arial"/>
          <w:sz w:val="24"/>
          <w:szCs w:val="24"/>
        </w:rPr>
        <w:t>;</w:t>
      </w:r>
    </w:p>
    <w:p w:rsidR="00A52ABC" w:rsidRPr="005549C4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A52ABC" w:rsidRPr="005549C4" w:rsidRDefault="00A52ABC" w:rsidP="00A52ABC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Moção d</w:t>
      </w:r>
      <w:r w:rsidRPr="00893DBB">
        <w:rPr>
          <w:rFonts w:ascii="Arial" w:hAnsi="Arial" w:cs="Arial"/>
          <w:b/>
          <w:sz w:val="24"/>
          <w:szCs w:val="24"/>
        </w:rPr>
        <w:t xml:space="preserve">o Sr. </w:t>
      </w:r>
      <w:proofErr w:type="spellStart"/>
      <w:r>
        <w:rPr>
          <w:rFonts w:ascii="Arial" w:hAnsi="Arial" w:cs="Arial"/>
          <w:b/>
          <w:sz w:val="24"/>
          <w:szCs w:val="24"/>
        </w:rPr>
        <w:t>Erivelton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>
        <w:rPr>
          <w:rFonts w:ascii="Arial" w:hAnsi="Arial" w:cs="Arial"/>
          <w:b/>
          <w:sz w:val="24"/>
          <w:szCs w:val="24"/>
        </w:rPr>
        <w:t>Proêncio</w:t>
      </w:r>
      <w:proofErr w:type="spellEnd"/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congratulações e louvor ao Grupo Dinamite </w:t>
      </w:r>
      <w:proofErr w:type="spellStart"/>
      <w:r>
        <w:rPr>
          <w:rFonts w:ascii="Arial" w:hAnsi="Arial" w:cs="Arial"/>
          <w:sz w:val="24"/>
          <w:szCs w:val="24"/>
        </w:rPr>
        <w:t>Crew</w:t>
      </w:r>
      <w:proofErr w:type="spellEnd"/>
      <w:r>
        <w:rPr>
          <w:rFonts w:ascii="Arial" w:hAnsi="Arial" w:cs="Arial"/>
          <w:sz w:val="24"/>
          <w:szCs w:val="24"/>
        </w:rPr>
        <w:t>, pelos 10 anos de fundação e existência;</w:t>
      </w:r>
    </w:p>
    <w:p w:rsidR="00A52ABC" w:rsidRPr="005549C4" w:rsidRDefault="00A52ABC" w:rsidP="00A52ABC">
      <w:pPr>
        <w:pStyle w:val="PargrafodaLista"/>
        <w:rPr>
          <w:rFonts w:ascii="Arial" w:hAnsi="Arial" w:cs="Arial"/>
          <w:b/>
          <w:sz w:val="24"/>
          <w:szCs w:val="24"/>
          <w:u w:val="single"/>
        </w:rPr>
      </w:pPr>
    </w:p>
    <w:p w:rsidR="00152B89" w:rsidRPr="005E4427" w:rsidRDefault="00A52ABC" w:rsidP="006E6C43">
      <w:pPr>
        <w:pStyle w:val="PargrafodaLista"/>
        <w:numPr>
          <w:ilvl w:val="0"/>
          <w:numId w:val="28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Moção d</w:t>
      </w:r>
      <w:r w:rsidRPr="00893DBB">
        <w:rPr>
          <w:rFonts w:ascii="Arial" w:hAnsi="Arial" w:cs="Arial"/>
          <w:b/>
          <w:sz w:val="24"/>
          <w:szCs w:val="24"/>
        </w:rPr>
        <w:t xml:space="preserve">o Sr. </w:t>
      </w:r>
      <w:proofErr w:type="spellStart"/>
      <w:r>
        <w:rPr>
          <w:rFonts w:ascii="Arial" w:hAnsi="Arial" w:cs="Arial"/>
          <w:b/>
          <w:sz w:val="24"/>
          <w:szCs w:val="24"/>
        </w:rPr>
        <w:t>Erivelton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Marcos </w:t>
      </w:r>
      <w:proofErr w:type="spellStart"/>
      <w:r>
        <w:rPr>
          <w:rFonts w:ascii="Arial" w:hAnsi="Arial" w:cs="Arial"/>
          <w:b/>
          <w:sz w:val="24"/>
          <w:szCs w:val="24"/>
        </w:rPr>
        <w:t>Proêncio</w:t>
      </w:r>
      <w:proofErr w:type="spellEnd"/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Pr="00893DB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pesar pelo passamento de Daniel </w:t>
      </w:r>
      <w:proofErr w:type="spellStart"/>
      <w:r>
        <w:rPr>
          <w:rFonts w:ascii="Arial" w:hAnsi="Arial" w:cs="Arial"/>
          <w:sz w:val="24"/>
          <w:szCs w:val="24"/>
        </w:rPr>
        <w:t>Pedretti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Delbel</w:t>
      </w:r>
      <w:proofErr w:type="spellEnd"/>
      <w:r>
        <w:rPr>
          <w:rFonts w:ascii="Arial" w:hAnsi="Arial" w:cs="Arial"/>
          <w:sz w:val="24"/>
          <w:szCs w:val="24"/>
        </w:rPr>
        <w:t>, ocorrido em 03 de dezembro</w:t>
      </w:r>
    </w:p>
    <w:p w:rsidR="006E6C43" w:rsidRPr="005A5F80" w:rsidRDefault="006E6C43" w:rsidP="006E6C43">
      <w:pPr>
        <w:spacing w:line="340" w:lineRule="atLeast"/>
        <w:jc w:val="center"/>
        <w:rPr>
          <w:rFonts w:ascii="Arial" w:hAnsi="Arial" w:cs="Arial"/>
          <w:b/>
          <w:u w:val="single"/>
        </w:rPr>
      </w:pPr>
      <w:r w:rsidRPr="005A5F80">
        <w:rPr>
          <w:rFonts w:ascii="Arial" w:hAnsi="Arial" w:cs="Arial"/>
          <w:b/>
          <w:u w:val="single"/>
        </w:rPr>
        <w:lastRenderedPageBreak/>
        <w:t>V – Uso da Palavra</w:t>
      </w:r>
    </w:p>
    <w:p w:rsidR="006E6C43" w:rsidRPr="005A5F80" w:rsidRDefault="006E6C43" w:rsidP="006E6C43">
      <w:pPr>
        <w:widowControl w:val="0"/>
        <w:spacing w:line="340" w:lineRule="atLeast"/>
        <w:jc w:val="both"/>
        <w:rPr>
          <w:rFonts w:ascii="Arial" w:hAnsi="Arial" w:cs="Arial"/>
        </w:rPr>
      </w:pPr>
    </w:p>
    <w:p w:rsidR="006E6C43" w:rsidRPr="005A5F80" w:rsidRDefault="006E6C43" w:rsidP="006E6C43">
      <w:pPr>
        <w:widowControl w:val="0"/>
        <w:spacing w:line="340" w:lineRule="atLeast"/>
        <w:jc w:val="both"/>
        <w:rPr>
          <w:rFonts w:ascii="Arial" w:hAnsi="Arial" w:cs="Arial"/>
          <w:b/>
          <w:u w:val="single"/>
        </w:rPr>
      </w:pPr>
      <w:r w:rsidRPr="005A5F80">
        <w:rPr>
          <w:rFonts w:ascii="Arial" w:hAnsi="Arial" w:cs="Arial"/>
        </w:rPr>
        <w:t xml:space="preserve">Pelos senhores Vereadores, seguindo ordem de inscrição em livro, sem apartes conforme § 3º do Art. 154 do R.I., versando sobre </w:t>
      </w:r>
      <w:r w:rsidRPr="005A5F80">
        <w:rPr>
          <w:rFonts w:ascii="Arial" w:hAnsi="Arial" w:cs="Arial"/>
          <w:b/>
          <w:u w:val="single"/>
        </w:rPr>
        <w:t>Temas Livres:</w:t>
      </w:r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Default="006E6C43" w:rsidP="006E6C43">
      <w:pPr>
        <w:widowControl w:val="0"/>
        <w:spacing w:line="340" w:lineRule="atLeast"/>
        <w:jc w:val="both"/>
        <w:rPr>
          <w:rFonts w:ascii="Arial" w:hAnsi="Arial" w:cs="Arial"/>
        </w:rPr>
      </w:pPr>
    </w:p>
    <w:p w:rsidR="006E6C43" w:rsidRPr="005A5F80" w:rsidRDefault="006E6C43" w:rsidP="006E6C43">
      <w:pPr>
        <w:widowControl w:val="0"/>
        <w:spacing w:line="340" w:lineRule="atLeast"/>
        <w:jc w:val="both"/>
        <w:rPr>
          <w:rFonts w:ascii="Arial" w:hAnsi="Arial" w:cs="Arial"/>
        </w:rPr>
      </w:pPr>
      <w:r w:rsidRPr="005A5F80">
        <w:rPr>
          <w:rFonts w:ascii="Arial" w:hAnsi="Arial" w:cs="Arial"/>
        </w:rPr>
        <w:t xml:space="preserve">Terminado o Expediente, o </w:t>
      </w:r>
      <w:proofErr w:type="gramStart"/>
      <w:r w:rsidRPr="005A5F80">
        <w:rPr>
          <w:rFonts w:ascii="Arial" w:hAnsi="Arial" w:cs="Arial"/>
        </w:rPr>
        <w:t>Sr.</w:t>
      </w:r>
      <w:proofErr w:type="gramEnd"/>
      <w:r w:rsidRPr="005A5F80">
        <w:rPr>
          <w:rFonts w:ascii="Arial" w:hAnsi="Arial" w:cs="Arial"/>
        </w:rPr>
        <w:t xml:space="preserve"> Presidente suspende a sessão por 15 (quinze) minutos, conforme determina o Art. 149, Parágrafo Único, do Regimento Interno.</w:t>
      </w:r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Pr="005A5F80" w:rsidRDefault="006E6C43" w:rsidP="006E6C43">
      <w:pPr>
        <w:spacing w:line="340" w:lineRule="atLeast"/>
        <w:jc w:val="both"/>
        <w:rPr>
          <w:rFonts w:ascii="Arial" w:hAnsi="Arial" w:cs="Arial"/>
        </w:rPr>
      </w:pPr>
    </w:p>
    <w:p w:rsidR="006E6C43" w:rsidRPr="005A5F80" w:rsidRDefault="006E6C43" w:rsidP="006E6C43">
      <w:pPr>
        <w:spacing w:line="340" w:lineRule="atLeast"/>
        <w:jc w:val="both"/>
        <w:rPr>
          <w:rFonts w:ascii="Arial" w:hAnsi="Arial" w:cs="Arial"/>
        </w:rPr>
      </w:pPr>
      <w:r w:rsidRPr="005A5F80">
        <w:rPr>
          <w:rFonts w:ascii="Arial" w:hAnsi="Arial" w:cs="Arial"/>
        </w:rPr>
        <w:t xml:space="preserve">Terminado o prazo concedido, o </w:t>
      </w:r>
      <w:proofErr w:type="gramStart"/>
      <w:r w:rsidRPr="005A5F80">
        <w:rPr>
          <w:rFonts w:ascii="Arial" w:hAnsi="Arial" w:cs="Arial"/>
        </w:rPr>
        <w:t>Sr.</w:t>
      </w:r>
      <w:proofErr w:type="gramEnd"/>
      <w:r w:rsidRPr="005A5F80">
        <w:rPr>
          <w:rFonts w:ascii="Arial" w:hAnsi="Arial" w:cs="Arial"/>
        </w:rPr>
        <w:t xml:space="preserve"> Presidente reabre a Sessão determinando a feitura da chamada.</w:t>
      </w:r>
    </w:p>
    <w:p w:rsidR="006E6C43" w:rsidRPr="005A5F80" w:rsidRDefault="006E6C43" w:rsidP="006E6C43">
      <w:pPr>
        <w:widowControl w:val="0"/>
        <w:spacing w:line="340" w:lineRule="atLeast"/>
        <w:jc w:val="both"/>
        <w:rPr>
          <w:rFonts w:ascii="Arial" w:hAnsi="Arial" w:cs="Arial"/>
        </w:rPr>
      </w:pPr>
      <w:r w:rsidRPr="005A5F80">
        <w:rPr>
          <w:rFonts w:ascii="Arial" w:hAnsi="Arial" w:cs="Arial"/>
        </w:rPr>
        <w:t xml:space="preserve">Constatado número regimental, o </w:t>
      </w:r>
      <w:proofErr w:type="gramStart"/>
      <w:r w:rsidRPr="005A5F80">
        <w:rPr>
          <w:rFonts w:ascii="Arial" w:hAnsi="Arial" w:cs="Arial"/>
        </w:rPr>
        <w:t>Sr.</w:t>
      </w:r>
      <w:proofErr w:type="gramEnd"/>
      <w:r w:rsidRPr="005A5F80">
        <w:rPr>
          <w:rFonts w:ascii="Arial" w:hAnsi="Arial" w:cs="Arial"/>
        </w:rPr>
        <w:t xml:space="preserve"> Presidente dá início à</w:t>
      </w:r>
    </w:p>
    <w:p w:rsidR="006E6C43" w:rsidRPr="005A5F80" w:rsidRDefault="006E6C43" w:rsidP="006E6C43">
      <w:pPr>
        <w:widowControl w:val="0"/>
        <w:spacing w:line="340" w:lineRule="atLeast"/>
        <w:rPr>
          <w:rFonts w:ascii="Arial" w:hAnsi="Arial" w:cs="Arial"/>
          <w:b/>
          <w:u w:val="single"/>
        </w:rPr>
      </w:pPr>
    </w:p>
    <w:p w:rsidR="005E4427" w:rsidRDefault="005E4427" w:rsidP="00F955FB">
      <w:pPr>
        <w:widowControl w:val="0"/>
        <w:spacing w:line="340" w:lineRule="atLeast"/>
        <w:jc w:val="center"/>
        <w:rPr>
          <w:rFonts w:ascii="Arial" w:hAnsi="Arial" w:cs="Arial"/>
          <w:b/>
          <w:u w:val="single"/>
        </w:rPr>
      </w:pPr>
    </w:p>
    <w:p w:rsidR="00F955FB" w:rsidRDefault="006E6C43" w:rsidP="00F955FB">
      <w:pPr>
        <w:widowControl w:val="0"/>
        <w:spacing w:line="340" w:lineRule="atLeast"/>
        <w:jc w:val="center"/>
        <w:rPr>
          <w:rFonts w:ascii="Arial" w:hAnsi="Arial" w:cs="Arial"/>
          <w:b/>
          <w:u w:val="single"/>
        </w:rPr>
      </w:pPr>
      <w:r w:rsidRPr="005A5F80">
        <w:rPr>
          <w:rFonts w:ascii="Arial" w:hAnsi="Arial" w:cs="Arial"/>
          <w:b/>
          <w:u w:val="single"/>
        </w:rPr>
        <w:t>ORDEM DO DIA</w:t>
      </w:r>
    </w:p>
    <w:p w:rsidR="00DD0993" w:rsidRDefault="00DD0993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5E4427" w:rsidRPr="005A5F80" w:rsidRDefault="005E4427" w:rsidP="006E6C43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6E6C43" w:rsidRDefault="006E6C43" w:rsidP="006E6C43">
      <w:pPr>
        <w:pStyle w:val="PargrafodaLista"/>
        <w:numPr>
          <w:ilvl w:val="0"/>
          <w:numId w:val="9"/>
        </w:numPr>
        <w:spacing w:line="34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A5F80">
        <w:rPr>
          <w:rFonts w:ascii="Arial" w:hAnsi="Arial" w:cs="Arial"/>
          <w:b/>
          <w:sz w:val="24"/>
          <w:szCs w:val="24"/>
          <w:u w:val="single"/>
        </w:rPr>
        <w:t>Em Segunda Discussão:</w:t>
      </w:r>
    </w:p>
    <w:p w:rsidR="003C735D" w:rsidRDefault="003C735D" w:rsidP="003C735D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3C735D" w:rsidRPr="003C735D" w:rsidRDefault="003C735D" w:rsidP="003C735D">
      <w:pPr>
        <w:spacing w:line="340" w:lineRule="atLeast"/>
        <w:jc w:val="both"/>
        <w:rPr>
          <w:rFonts w:ascii="Arial" w:hAnsi="Arial" w:cs="Arial"/>
          <w:b/>
          <w:u w:val="single"/>
        </w:rPr>
      </w:pPr>
    </w:p>
    <w:p w:rsidR="003C735D" w:rsidRPr="003C735D" w:rsidRDefault="005E4427" w:rsidP="003C735D">
      <w:pPr>
        <w:pStyle w:val="PargrafodaLista"/>
        <w:numPr>
          <w:ilvl w:val="0"/>
          <w:numId w:val="16"/>
        </w:numPr>
        <w:spacing w:line="340" w:lineRule="atLeast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Substitutivo </w:t>
      </w:r>
      <w:r w:rsidR="003C735D" w:rsidRPr="00523EFE">
        <w:rPr>
          <w:rFonts w:ascii="Arial" w:hAnsi="Arial" w:cs="Arial"/>
          <w:b/>
          <w:sz w:val="24"/>
          <w:szCs w:val="24"/>
          <w:u w:val="single"/>
        </w:rPr>
        <w:t xml:space="preserve">Projeto de Lei nº 036/2022 do Sr. </w:t>
      </w:r>
      <w:proofErr w:type="spellStart"/>
      <w:r w:rsidR="003C735D" w:rsidRPr="00523EFE">
        <w:rPr>
          <w:rFonts w:ascii="Arial" w:hAnsi="Arial" w:cs="Arial"/>
          <w:b/>
          <w:sz w:val="24"/>
          <w:szCs w:val="24"/>
          <w:u w:val="single"/>
        </w:rPr>
        <w:t>Romilson</w:t>
      </w:r>
      <w:proofErr w:type="spellEnd"/>
      <w:r w:rsidR="003C735D" w:rsidRPr="00523EFE">
        <w:rPr>
          <w:rFonts w:ascii="Arial" w:hAnsi="Arial" w:cs="Arial"/>
          <w:b/>
          <w:sz w:val="24"/>
          <w:szCs w:val="24"/>
          <w:u w:val="single"/>
        </w:rPr>
        <w:t xml:space="preserve"> Nascimento Silva</w:t>
      </w:r>
      <w:r w:rsidR="003C735D" w:rsidRPr="00523EFE">
        <w:rPr>
          <w:rFonts w:ascii="Arial" w:hAnsi="Arial" w:cs="Arial"/>
          <w:b/>
          <w:sz w:val="24"/>
          <w:szCs w:val="24"/>
        </w:rPr>
        <w:t xml:space="preserve"> – </w:t>
      </w:r>
      <w:r w:rsidR="003C735D" w:rsidRPr="00523EFE">
        <w:rPr>
          <w:rFonts w:ascii="Arial" w:hAnsi="Arial"/>
          <w:iCs/>
          <w:sz w:val="24"/>
          <w:szCs w:val="24"/>
        </w:rPr>
        <w:t>Institui o Dia Municipal do Tiro Esportivo, reconhece a prática do esporte de tiro como atividade de lazer e d</w:t>
      </w:r>
      <w:r w:rsidR="003C735D">
        <w:rPr>
          <w:rFonts w:ascii="Arial" w:hAnsi="Arial"/>
          <w:iCs/>
          <w:sz w:val="24"/>
          <w:szCs w:val="24"/>
        </w:rPr>
        <w:t xml:space="preserve">e incentivo ao desenvolvimento </w:t>
      </w:r>
      <w:r w:rsidR="003C735D" w:rsidRPr="00523EFE">
        <w:rPr>
          <w:rFonts w:ascii="Arial" w:hAnsi="Arial"/>
          <w:iCs/>
          <w:sz w:val="24"/>
          <w:szCs w:val="24"/>
        </w:rPr>
        <w:t xml:space="preserve">e valores morais, sociais e éticos e dá outras </w:t>
      </w:r>
      <w:r w:rsidR="003C735D" w:rsidRPr="008C1ED9">
        <w:rPr>
          <w:rFonts w:ascii="Arial" w:hAnsi="Arial"/>
          <w:iCs/>
          <w:sz w:val="24"/>
          <w:szCs w:val="24"/>
        </w:rPr>
        <w:t>providências</w:t>
      </w:r>
      <w:r w:rsidR="003C735D" w:rsidRPr="008C1ED9">
        <w:rPr>
          <w:rFonts w:ascii="Arial" w:hAnsi="Arial" w:cs="Arial"/>
          <w:sz w:val="24"/>
          <w:szCs w:val="24"/>
        </w:rPr>
        <w:t xml:space="preserve"> </w:t>
      </w:r>
      <w:r w:rsidR="003C735D" w:rsidRPr="008C1ED9">
        <w:rPr>
          <w:rFonts w:ascii="Arial" w:hAnsi="Arial" w:cs="Arial"/>
          <w:bCs/>
          <w:sz w:val="18"/>
          <w:szCs w:val="18"/>
        </w:rPr>
        <w:t>(</w:t>
      </w:r>
      <w:r w:rsidR="003C735D" w:rsidRPr="008C1ED9">
        <w:rPr>
          <w:rFonts w:ascii="Arial" w:hAnsi="Arial" w:cs="Arial"/>
          <w:sz w:val="18"/>
          <w:szCs w:val="18"/>
        </w:rPr>
        <w:t>Quorum de deliberação: maioria simples: Art. 49 R.I.).</w:t>
      </w:r>
    </w:p>
    <w:p w:rsidR="00682493" w:rsidRDefault="00682493" w:rsidP="003C735D">
      <w:pPr>
        <w:spacing w:line="340" w:lineRule="atLeast"/>
        <w:jc w:val="both"/>
        <w:rPr>
          <w:rFonts w:ascii="Arial" w:hAnsi="Arial" w:cs="Arial"/>
        </w:rPr>
      </w:pPr>
    </w:p>
    <w:p w:rsidR="003C735D" w:rsidRPr="003924BD" w:rsidRDefault="003C735D" w:rsidP="003C735D">
      <w:pPr>
        <w:spacing w:line="340" w:lineRule="atLeast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Pr="003924BD" w:rsidRDefault="003C735D" w:rsidP="003C735D">
      <w:pPr>
        <w:jc w:val="both"/>
        <w:rPr>
          <w:rFonts w:ascii="Arial" w:hAnsi="Arial" w:cs="Arial"/>
        </w:rPr>
      </w:pPr>
    </w:p>
    <w:p w:rsidR="003C735D" w:rsidRPr="003924BD" w:rsidRDefault="003C735D" w:rsidP="003C735D">
      <w:pPr>
        <w:jc w:val="both"/>
        <w:rPr>
          <w:rFonts w:ascii="Arial" w:hAnsi="Arial" w:cs="Arial"/>
        </w:rPr>
      </w:pPr>
      <w:r w:rsidRPr="003924BD">
        <w:rPr>
          <w:rFonts w:ascii="Arial" w:hAnsi="Arial" w:cs="Arial"/>
        </w:rPr>
        <w:t xml:space="preserve">Em discussão e votação </w:t>
      </w:r>
      <w:r w:rsidRPr="003924BD">
        <w:rPr>
          <w:rFonts w:ascii="Arial" w:hAnsi="Arial" w:cs="Arial"/>
          <w:sz w:val="20"/>
          <w:szCs w:val="20"/>
        </w:rPr>
        <w:t>(Tempo de uso da palavra: 20 minutos, cada Vereador (art. 297, I, “a”)</w:t>
      </w:r>
    </w:p>
    <w:p w:rsidR="003C735D" w:rsidRPr="003924B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widowControl w:val="0"/>
        <w:jc w:val="both"/>
        <w:rPr>
          <w:rFonts w:ascii="Arial" w:hAnsi="Arial" w:cs="Arial"/>
        </w:rPr>
      </w:pPr>
    </w:p>
    <w:p w:rsidR="00682493" w:rsidRDefault="00682493" w:rsidP="003C735D">
      <w:pPr>
        <w:widowControl w:val="0"/>
        <w:jc w:val="both"/>
        <w:rPr>
          <w:rFonts w:ascii="Arial" w:hAnsi="Arial" w:cs="Arial"/>
        </w:rPr>
      </w:pPr>
    </w:p>
    <w:p w:rsidR="00682493" w:rsidRDefault="00682493" w:rsidP="003C735D">
      <w:pPr>
        <w:widowControl w:val="0"/>
        <w:jc w:val="both"/>
        <w:rPr>
          <w:rFonts w:ascii="Arial" w:hAnsi="Arial" w:cs="Arial"/>
        </w:rPr>
      </w:pPr>
    </w:p>
    <w:p w:rsidR="003C735D" w:rsidRPr="003C735D" w:rsidRDefault="003C735D" w:rsidP="00463E6A">
      <w:pPr>
        <w:pStyle w:val="PargrafodaLista"/>
        <w:numPr>
          <w:ilvl w:val="0"/>
          <w:numId w:val="16"/>
        </w:numPr>
        <w:spacing w:line="340" w:lineRule="atLeast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sz w:val="24"/>
          <w:szCs w:val="24"/>
          <w:u w:val="single"/>
        </w:rPr>
        <w:t xml:space="preserve">Projeto de Lei </w:t>
      </w:r>
      <w:r w:rsidRPr="00523EFE">
        <w:rPr>
          <w:rFonts w:ascii="Arial" w:hAnsi="Arial"/>
          <w:b/>
          <w:bCs/>
          <w:sz w:val="24"/>
          <w:szCs w:val="24"/>
          <w:u w:val="single"/>
        </w:rPr>
        <w:t xml:space="preserve">054/2022 </w:t>
      </w:r>
      <w:r>
        <w:rPr>
          <w:rFonts w:ascii="Arial" w:hAnsi="Arial"/>
          <w:b/>
          <w:bCs/>
          <w:sz w:val="24"/>
          <w:szCs w:val="24"/>
          <w:u w:val="single"/>
        </w:rPr>
        <w:t>do</w:t>
      </w:r>
      <w:r w:rsidR="005E4427">
        <w:rPr>
          <w:rFonts w:ascii="Arial" w:hAnsi="Arial"/>
          <w:b/>
          <w:bCs/>
          <w:sz w:val="24"/>
          <w:szCs w:val="24"/>
          <w:u w:val="single"/>
        </w:rPr>
        <w:t>s</w:t>
      </w:r>
      <w:r>
        <w:rPr>
          <w:rFonts w:ascii="Arial" w:hAnsi="Arial"/>
          <w:b/>
          <w:bCs/>
          <w:sz w:val="24"/>
          <w:szCs w:val="24"/>
          <w:u w:val="single"/>
        </w:rPr>
        <w:t xml:space="preserve"> Sr</w:t>
      </w:r>
      <w:r w:rsidR="005E4427">
        <w:rPr>
          <w:rFonts w:ascii="Arial" w:hAnsi="Arial"/>
          <w:b/>
          <w:bCs/>
          <w:sz w:val="24"/>
          <w:szCs w:val="24"/>
          <w:u w:val="single"/>
        </w:rPr>
        <w:t>s</w:t>
      </w:r>
      <w:r>
        <w:rPr>
          <w:rFonts w:ascii="Arial" w:hAnsi="Arial"/>
          <w:b/>
          <w:bCs/>
          <w:sz w:val="24"/>
          <w:szCs w:val="24"/>
          <w:u w:val="single"/>
        </w:rPr>
        <w:t xml:space="preserve">. </w:t>
      </w:r>
      <w:proofErr w:type="spellStart"/>
      <w:r w:rsidRPr="00523EFE">
        <w:rPr>
          <w:rFonts w:ascii="Arial" w:hAnsi="Arial"/>
          <w:b/>
          <w:bCs/>
          <w:sz w:val="24"/>
          <w:szCs w:val="24"/>
          <w:u w:val="single"/>
        </w:rPr>
        <w:t>Erivelton</w:t>
      </w:r>
      <w:proofErr w:type="spellEnd"/>
      <w:r w:rsidRPr="00523EFE">
        <w:rPr>
          <w:rFonts w:ascii="Arial" w:hAnsi="Arial"/>
          <w:b/>
          <w:bCs/>
          <w:sz w:val="24"/>
          <w:szCs w:val="24"/>
          <w:u w:val="single"/>
        </w:rPr>
        <w:t xml:space="preserve"> Marcos </w:t>
      </w:r>
      <w:proofErr w:type="spellStart"/>
      <w:r w:rsidRPr="00523EFE">
        <w:rPr>
          <w:rFonts w:ascii="Arial" w:hAnsi="Arial"/>
          <w:b/>
          <w:bCs/>
          <w:sz w:val="24"/>
          <w:szCs w:val="24"/>
          <w:u w:val="single"/>
        </w:rPr>
        <w:t>Proêncio</w:t>
      </w:r>
      <w:proofErr w:type="spellEnd"/>
      <w:r w:rsidR="005E4427">
        <w:rPr>
          <w:rFonts w:ascii="Arial" w:hAnsi="Arial"/>
          <w:b/>
          <w:bCs/>
          <w:sz w:val="24"/>
          <w:szCs w:val="24"/>
          <w:u w:val="single"/>
        </w:rPr>
        <w:t xml:space="preserve"> e Cristiano José </w:t>
      </w:r>
      <w:proofErr w:type="spellStart"/>
      <w:r w:rsidR="005E4427">
        <w:rPr>
          <w:rFonts w:ascii="Arial" w:hAnsi="Arial"/>
          <w:b/>
          <w:bCs/>
          <w:sz w:val="24"/>
          <w:szCs w:val="24"/>
          <w:u w:val="single"/>
        </w:rPr>
        <w:t>Cecon</w:t>
      </w:r>
      <w:proofErr w:type="spellEnd"/>
      <w:r w:rsidRPr="00523EFE">
        <w:rPr>
          <w:rFonts w:ascii="Arial" w:hAnsi="Arial"/>
          <w:b/>
          <w:bCs/>
          <w:sz w:val="24"/>
          <w:szCs w:val="24"/>
        </w:rPr>
        <w:t xml:space="preserve"> –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 w:rsidRPr="00523EFE">
        <w:rPr>
          <w:rFonts w:ascii="Arial" w:hAnsi="Arial"/>
          <w:sz w:val="24"/>
          <w:szCs w:val="24"/>
        </w:rPr>
        <w:t>constitui informação de interesse público a lista de espera para sorteio e aquisição de casas populares de projetos habitacionais de interesse social, por intermédio do órgão competente, no âmbito do município de Jaguariúna.</w:t>
      </w:r>
      <w:r>
        <w:rPr>
          <w:rFonts w:ascii="Arial" w:hAnsi="Arial"/>
          <w:sz w:val="24"/>
          <w:szCs w:val="24"/>
        </w:rPr>
        <w:t xml:space="preserve"> </w:t>
      </w:r>
      <w:r w:rsidRPr="008C1ED9">
        <w:rPr>
          <w:rFonts w:ascii="Arial" w:hAnsi="Arial" w:cs="Arial"/>
          <w:bCs/>
          <w:sz w:val="18"/>
          <w:szCs w:val="18"/>
        </w:rPr>
        <w:t>(</w:t>
      </w:r>
      <w:r>
        <w:rPr>
          <w:rFonts w:ascii="Arial" w:hAnsi="Arial" w:cs="Arial"/>
          <w:sz w:val="16"/>
          <w:szCs w:val="16"/>
        </w:rPr>
        <w:t xml:space="preserve">Quorum </w:t>
      </w:r>
      <w:proofErr w:type="gramStart"/>
      <w:r>
        <w:rPr>
          <w:rFonts w:ascii="Arial" w:hAnsi="Arial" w:cs="Arial"/>
          <w:sz w:val="16"/>
          <w:szCs w:val="16"/>
        </w:rPr>
        <w:t>deliberação:</w:t>
      </w:r>
      <w:proofErr w:type="gramEnd"/>
      <w:r w:rsidRPr="008C1ED9">
        <w:rPr>
          <w:rFonts w:ascii="Arial" w:hAnsi="Arial" w:cs="Arial"/>
          <w:sz w:val="16"/>
          <w:szCs w:val="16"/>
        </w:rPr>
        <w:t>maioria simples</w:t>
      </w:r>
      <w:r>
        <w:rPr>
          <w:rFonts w:ascii="Arial" w:hAnsi="Arial" w:cs="Arial"/>
          <w:sz w:val="16"/>
          <w:szCs w:val="16"/>
        </w:rPr>
        <w:t xml:space="preserve">: </w:t>
      </w:r>
      <w:r w:rsidRPr="008C1ED9">
        <w:rPr>
          <w:rFonts w:ascii="Arial" w:hAnsi="Arial" w:cs="Arial"/>
          <w:sz w:val="16"/>
          <w:szCs w:val="16"/>
        </w:rPr>
        <w:t>Art. 49 R.I.).</w:t>
      </w:r>
    </w:p>
    <w:p w:rsidR="003C735D" w:rsidRPr="003924BD" w:rsidRDefault="003C735D" w:rsidP="003C735D">
      <w:pPr>
        <w:spacing w:line="340" w:lineRule="atLeast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jc w:val="both"/>
        <w:rPr>
          <w:rFonts w:ascii="Arial" w:hAnsi="Arial" w:cs="Arial"/>
        </w:rPr>
      </w:pPr>
    </w:p>
    <w:p w:rsidR="00682493" w:rsidRPr="003924BD" w:rsidRDefault="00682493" w:rsidP="003C735D">
      <w:pPr>
        <w:jc w:val="both"/>
        <w:rPr>
          <w:rFonts w:ascii="Arial" w:hAnsi="Arial" w:cs="Arial"/>
        </w:rPr>
      </w:pPr>
    </w:p>
    <w:p w:rsidR="003C735D" w:rsidRPr="003924BD" w:rsidRDefault="003C735D" w:rsidP="003C735D">
      <w:pPr>
        <w:jc w:val="both"/>
        <w:rPr>
          <w:rFonts w:ascii="Arial" w:hAnsi="Arial" w:cs="Arial"/>
        </w:rPr>
      </w:pPr>
      <w:r w:rsidRPr="003924BD">
        <w:rPr>
          <w:rFonts w:ascii="Arial" w:hAnsi="Arial" w:cs="Arial"/>
        </w:rPr>
        <w:t xml:space="preserve">Em discussão e votação </w:t>
      </w:r>
      <w:r w:rsidRPr="003924BD">
        <w:rPr>
          <w:rFonts w:ascii="Arial" w:hAnsi="Arial" w:cs="Arial"/>
          <w:sz w:val="20"/>
          <w:szCs w:val="20"/>
        </w:rPr>
        <w:t>(Tempo de uso da palavra: 20 minutos, cada Vereador (art. 297, I, “a”)</w:t>
      </w:r>
    </w:p>
    <w:p w:rsidR="003C735D" w:rsidRPr="003924B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widowControl w:val="0"/>
        <w:jc w:val="both"/>
        <w:rPr>
          <w:rFonts w:ascii="Arial" w:hAnsi="Arial" w:cs="Arial"/>
        </w:rPr>
      </w:pPr>
    </w:p>
    <w:p w:rsidR="00682493" w:rsidRDefault="00682493" w:rsidP="003C735D">
      <w:pPr>
        <w:widowControl w:val="0"/>
        <w:jc w:val="both"/>
        <w:rPr>
          <w:rFonts w:ascii="Arial" w:hAnsi="Arial" w:cs="Arial"/>
        </w:rPr>
      </w:pPr>
    </w:p>
    <w:p w:rsidR="006E6C43" w:rsidRPr="00463E6A" w:rsidRDefault="003C735D" w:rsidP="00463E6A">
      <w:pPr>
        <w:pStyle w:val="PargrafodaLista"/>
        <w:numPr>
          <w:ilvl w:val="0"/>
          <w:numId w:val="16"/>
        </w:numPr>
        <w:spacing w:line="340" w:lineRule="atLeast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463E6A">
        <w:rPr>
          <w:rFonts w:ascii="Arial" w:hAnsi="Arial" w:cs="Arial"/>
          <w:b/>
          <w:sz w:val="24"/>
          <w:szCs w:val="24"/>
          <w:u w:val="single"/>
        </w:rPr>
        <w:t xml:space="preserve">Projeto de Lei nº 062/2022 do Sr. </w:t>
      </w:r>
      <w:proofErr w:type="spellStart"/>
      <w:r w:rsidRPr="00463E6A">
        <w:rPr>
          <w:rFonts w:ascii="Arial" w:hAnsi="Arial" w:cs="Arial"/>
          <w:b/>
          <w:sz w:val="24"/>
          <w:szCs w:val="24"/>
          <w:u w:val="single"/>
        </w:rPr>
        <w:t>Romilson</w:t>
      </w:r>
      <w:proofErr w:type="spellEnd"/>
      <w:r w:rsidRPr="00463E6A">
        <w:rPr>
          <w:rFonts w:ascii="Arial" w:hAnsi="Arial" w:cs="Arial"/>
          <w:b/>
          <w:sz w:val="24"/>
          <w:szCs w:val="24"/>
          <w:u w:val="single"/>
        </w:rPr>
        <w:t xml:space="preserve"> Nascimento Silva</w:t>
      </w:r>
      <w:r w:rsidRPr="00463E6A">
        <w:rPr>
          <w:rFonts w:ascii="Arial" w:hAnsi="Arial" w:cs="Arial"/>
          <w:b/>
          <w:sz w:val="24"/>
          <w:szCs w:val="24"/>
        </w:rPr>
        <w:t xml:space="preserve"> -</w:t>
      </w:r>
      <w:r w:rsidRPr="00463E6A">
        <w:rPr>
          <w:rFonts w:ascii="Arial" w:hAnsi="Arial" w:cs="Arial"/>
          <w:sz w:val="24"/>
          <w:szCs w:val="24"/>
        </w:rPr>
        <w:t xml:space="preserve"> dispõe sobre a instalação de câmeras de segurança e monitoramento nas Unidades Básicas de Saúde e Unidades de Pronto Atendimento no município e dá outras providências</w:t>
      </w:r>
      <w:r w:rsidRPr="00463E6A">
        <w:rPr>
          <w:rFonts w:ascii="Arial" w:hAnsi="Arial" w:cs="Arial"/>
        </w:rPr>
        <w:t>.</w:t>
      </w:r>
      <w:r w:rsidRPr="00463E6A">
        <w:rPr>
          <w:rFonts w:ascii="Arial" w:hAnsi="Arial" w:cs="Arial"/>
          <w:bCs/>
        </w:rPr>
        <w:t xml:space="preserve"> </w:t>
      </w:r>
      <w:r w:rsidRPr="00463E6A">
        <w:rPr>
          <w:rFonts w:ascii="Arial" w:hAnsi="Arial" w:cs="Arial"/>
          <w:bCs/>
          <w:sz w:val="18"/>
          <w:szCs w:val="18"/>
        </w:rPr>
        <w:t>(</w:t>
      </w:r>
      <w:r w:rsidRPr="00463E6A">
        <w:rPr>
          <w:rFonts w:ascii="Arial" w:hAnsi="Arial" w:cs="Arial"/>
          <w:sz w:val="18"/>
          <w:szCs w:val="18"/>
        </w:rPr>
        <w:t>Quorum de deliberação: maioria simples: Art. 49 R.I.).</w:t>
      </w:r>
    </w:p>
    <w:p w:rsidR="003C735D" w:rsidRDefault="003C735D" w:rsidP="003C735D">
      <w:pPr>
        <w:spacing w:line="340" w:lineRule="atLeast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Pr="003924BD" w:rsidRDefault="003C735D" w:rsidP="003C735D">
      <w:pPr>
        <w:spacing w:line="340" w:lineRule="atLeast"/>
        <w:jc w:val="both"/>
        <w:rPr>
          <w:rFonts w:ascii="Arial" w:hAnsi="Arial" w:cs="Arial"/>
        </w:rPr>
      </w:pPr>
    </w:p>
    <w:p w:rsidR="003C735D" w:rsidRPr="003924BD" w:rsidRDefault="003C735D" w:rsidP="003C735D">
      <w:pPr>
        <w:jc w:val="both"/>
        <w:rPr>
          <w:rFonts w:ascii="Arial" w:hAnsi="Arial" w:cs="Arial"/>
        </w:rPr>
      </w:pPr>
      <w:r w:rsidRPr="003924BD">
        <w:rPr>
          <w:rFonts w:ascii="Arial" w:hAnsi="Arial" w:cs="Arial"/>
        </w:rPr>
        <w:t xml:space="preserve">Em discussão e votação </w:t>
      </w:r>
      <w:r w:rsidRPr="003924BD">
        <w:rPr>
          <w:rFonts w:ascii="Arial" w:hAnsi="Arial" w:cs="Arial"/>
          <w:sz w:val="20"/>
          <w:szCs w:val="20"/>
        </w:rPr>
        <w:t>(Tempo de uso da palavra: 20 minutos, cada Vereador (art. 297, I, “a”)</w:t>
      </w:r>
    </w:p>
    <w:p w:rsidR="003C735D" w:rsidRPr="003924B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3C735D" w:rsidRDefault="003C735D" w:rsidP="003C735D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045612" w:rsidRDefault="00045612" w:rsidP="003C735D">
      <w:pPr>
        <w:jc w:val="both"/>
        <w:rPr>
          <w:rFonts w:ascii="Arial" w:hAnsi="Arial" w:cs="Arial"/>
        </w:rPr>
      </w:pPr>
    </w:p>
    <w:p w:rsidR="00045612" w:rsidRDefault="00045612" w:rsidP="003C735D">
      <w:pPr>
        <w:jc w:val="both"/>
        <w:rPr>
          <w:rFonts w:ascii="Arial" w:hAnsi="Arial" w:cs="Arial"/>
        </w:rPr>
      </w:pPr>
    </w:p>
    <w:p w:rsidR="00045612" w:rsidRPr="003924BD" w:rsidRDefault="00045612" w:rsidP="003C735D">
      <w:pPr>
        <w:jc w:val="both"/>
        <w:rPr>
          <w:rFonts w:ascii="Arial" w:hAnsi="Arial" w:cs="Arial"/>
        </w:rPr>
      </w:pPr>
    </w:p>
    <w:p w:rsidR="006E6C43" w:rsidRDefault="003014E3" w:rsidP="006A2F14">
      <w:pPr>
        <w:numPr>
          <w:ilvl w:val="0"/>
          <w:numId w:val="6"/>
        </w:numPr>
        <w:spacing w:line="360" w:lineRule="atLeast"/>
        <w:jc w:val="both"/>
        <w:rPr>
          <w:rFonts w:ascii="Arial" w:hAnsi="Arial" w:cs="Arial"/>
          <w:b/>
          <w:u w:val="single"/>
        </w:rPr>
      </w:pPr>
      <w:r w:rsidRPr="005A5F80">
        <w:rPr>
          <w:rFonts w:ascii="Arial" w:hAnsi="Arial" w:cs="Arial"/>
          <w:b/>
          <w:u w:val="single"/>
        </w:rPr>
        <w:t>Em Primeira Discussão:</w:t>
      </w:r>
    </w:p>
    <w:p w:rsidR="006A2F14" w:rsidRPr="006A2F14" w:rsidRDefault="006A2F14" w:rsidP="006A2F14">
      <w:pPr>
        <w:spacing w:line="360" w:lineRule="atLeast"/>
        <w:ind w:left="720"/>
        <w:jc w:val="both"/>
        <w:rPr>
          <w:rFonts w:ascii="Arial" w:hAnsi="Arial" w:cs="Arial"/>
          <w:b/>
          <w:u w:val="single"/>
        </w:rPr>
      </w:pPr>
    </w:p>
    <w:p w:rsidR="006E6C43" w:rsidRPr="003C735D" w:rsidRDefault="006E6C43" w:rsidP="003014E3">
      <w:pPr>
        <w:widowControl w:val="0"/>
        <w:ind w:leftChars="1418" w:left="3403"/>
        <w:jc w:val="both"/>
        <w:rPr>
          <w:rFonts w:ascii="Arial" w:hAnsi="Arial" w:cs="Arial"/>
        </w:rPr>
      </w:pPr>
    </w:p>
    <w:p w:rsidR="006E6C43" w:rsidRPr="003014E3" w:rsidRDefault="003014E3" w:rsidP="003014E3">
      <w:pPr>
        <w:pStyle w:val="PargrafodaLista"/>
        <w:numPr>
          <w:ilvl w:val="0"/>
          <w:numId w:val="18"/>
        </w:numPr>
        <w:spacing w:line="340" w:lineRule="atLeast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3014E3">
        <w:rPr>
          <w:rFonts w:ascii="Arial" w:hAnsi="Arial" w:cs="Arial"/>
          <w:b/>
          <w:sz w:val="24"/>
          <w:szCs w:val="24"/>
          <w:u w:val="single"/>
        </w:rPr>
        <w:t>Projeto de Lei nº 057/2022</w:t>
      </w:r>
      <w:r w:rsidR="00045612">
        <w:rPr>
          <w:rFonts w:ascii="Arial" w:hAnsi="Arial" w:cs="Arial"/>
          <w:b/>
          <w:sz w:val="24"/>
          <w:szCs w:val="24"/>
          <w:u w:val="single"/>
        </w:rPr>
        <w:t>, do Executivo Municipal,</w:t>
      </w:r>
      <w:r w:rsidRPr="003014E3">
        <w:rPr>
          <w:rFonts w:ascii="Arial" w:hAnsi="Arial" w:cs="Arial"/>
          <w:sz w:val="24"/>
          <w:szCs w:val="24"/>
        </w:rPr>
        <w:t xml:space="preserve"> que Estima a Receita e fixa a Despesa do Município para o exercício de 2023</w:t>
      </w:r>
      <w:r w:rsidR="003C735D" w:rsidRPr="003014E3">
        <w:rPr>
          <w:rFonts w:ascii="Arial" w:hAnsi="Arial" w:cs="Arial"/>
          <w:sz w:val="24"/>
          <w:szCs w:val="24"/>
        </w:rPr>
        <w:t>.</w:t>
      </w:r>
      <w:r w:rsidR="006E6C43" w:rsidRPr="003014E3">
        <w:rPr>
          <w:rFonts w:ascii="Arial" w:hAnsi="Arial" w:cs="Arial"/>
          <w:sz w:val="24"/>
          <w:szCs w:val="24"/>
        </w:rPr>
        <w:t xml:space="preserve"> </w:t>
      </w:r>
      <w:r w:rsidR="006E6C43" w:rsidRPr="003014E3">
        <w:rPr>
          <w:rFonts w:ascii="Arial" w:hAnsi="Arial" w:cs="Arial"/>
          <w:bCs/>
          <w:sz w:val="16"/>
          <w:szCs w:val="16"/>
        </w:rPr>
        <w:t>(</w:t>
      </w:r>
      <w:r w:rsidR="006E6C43" w:rsidRPr="003014E3">
        <w:rPr>
          <w:rFonts w:ascii="Arial" w:hAnsi="Arial" w:cs="Arial"/>
          <w:sz w:val="16"/>
          <w:szCs w:val="16"/>
        </w:rPr>
        <w:t>Quorum de deliberação: maioria absoluta: Art. 50 R.I.).</w:t>
      </w:r>
    </w:p>
    <w:p w:rsidR="006E6C43" w:rsidRPr="003924BD" w:rsidRDefault="006E6C43" w:rsidP="006E6C43">
      <w:pPr>
        <w:pStyle w:val="Corpodetexto"/>
        <w:spacing w:line="340" w:lineRule="atLeast"/>
        <w:rPr>
          <w:rFonts w:ascii="Arial" w:hAnsi="Arial" w:cs="Arial"/>
          <w:sz w:val="24"/>
          <w:szCs w:val="24"/>
        </w:rPr>
      </w:pPr>
    </w:p>
    <w:p w:rsidR="006E6C43" w:rsidRPr="003924BD" w:rsidRDefault="006E6C43" w:rsidP="00045612">
      <w:pPr>
        <w:pStyle w:val="Corpodetexto"/>
        <w:spacing w:line="320" w:lineRule="atLeast"/>
        <w:rPr>
          <w:rFonts w:ascii="Arial" w:hAnsi="Arial" w:cs="Arial"/>
          <w:sz w:val="24"/>
          <w:szCs w:val="24"/>
        </w:rPr>
      </w:pPr>
      <w:r w:rsidRPr="003924BD">
        <w:rPr>
          <w:rFonts w:ascii="Arial" w:hAnsi="Arial" w:cs="Arial"/>
          <w:sz w:val="24"/>
          <w:szCs w:val="24"/>
        </w:rPr>
        <w:t>O Projeto de Lei nº 0</w:t>
      </w:r>
      <w:r w:rsidR="003014E3">
        <w:rPr>
          <w:rFonts w:ascii="Arial" w:hAnsi="Arial" w:cs="Arial"/>
          <w:sz w:val="24"/>
          <w:szCs w:val="24"/>
        </w:rPr>
        <w:t>5</w:t>
      </w:r>
      <w:r w:rsidR="003C735D">
        <w:rPr>
          <w:rFonts w:ascii="Arial" w:hAnsi="Arial" w:cs="Arial"/>
          <w:sz w:val="24"/>
          <w:szCs w:val="24"/>
        </w:rPr>
        <w:t>7</w:t>
      </w:r>
      <w:r w:rsidRPr="003924BD">
        <w:rPr>
          <w:rFonts w:ascii="Arial" w:hAnsi="Arial" w:cs="Arial"/>
          <w:sz w:val="24"/>
          <w:szCs w:val="24"/>
        </w:rPr>
        <w:t>/2022 recebeu Parecer favorável da Comiss</w:t>
      </w:r>
      <w:r w:rsidR="003014E3">
        <w:rPr>
          <w:rFonts w:ascii="Arial" w:hAnsi="Arial" w:cs="Arial"/>
          <w:sz w:val="24"/>
          <w:szCs w:val="24"/>
        </w:rPr>
        <w:t>ão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Permanente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de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Orçamento,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Finanças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e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Contabilidade o qual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está</w:t>
      </w:r>
      <w:r w:rsidRPr="003924BD">
        <w:rPr>
          <w:rFonts w:ascii="Arial" w:hAnsi="Arial" w:cs="Arial"/>
          <w:spacing w:val="-2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anexado</w:t>
      </w:r>
      <w:r w:rsidRPr="003924BD">
        <w:rPr>
          <w:rFonts w:ascii="Arial" w:hAnsi="Arial" w:cs="Arial"/>
          <w:spacing w:val="-2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ao</w:t>
      </w:r>
      <w:r w:rsidRPr="003924BD">
        <w:rPr>
          <w:rFonts w:ascii="Arial" w:hAnsi="Arial" w:cs="Arial"/>
          <w:spacing w:val="-3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 xml:space="preserve">Processo </w:t>
      </w:r>
      <w:r w:rsidR="003C735D">
        <w:rPr>
          <w:rFonts w:ascii="Arial" w:hAnsi="Arial" w:cs="Arial"/>
          <w:sz w:val="24"/>
          <w:szCs w:val="24"/>
        </w:rPr>
        <w:t>1</w:t>
      </w:r>
      <w:r w:rsidR="003014E3">
        <w:rPr>
          <w:rFonts w:ascii="Arial" w:hAnsi="Arial" w:cs="Arial"/>
          <w:sz w:val="24"/>
          <w:szCs w:val="24"/>
        </w:rPr>
        <w:t>28</w:t>
      </w:r>
      <w:r w:rsidRPr="00BE22D8">
        <w:rPr>
          <w:rFonts w:ascii="Arial" w:hAnsi="Arial" w:cs="Arial"/>
          <w:sz w:val="24"/>
          <w:szCs w:val="24"/>
        </w:rPr>
        <w:t>/2022,</w:t>
      </w:r>
      <w:r w:rsidRPr="003924BD">
        <w:rPr>
          <w:rFonts w:ascii="Arial" w:hAnsi="Arial" w:cs="Arial"/>
          <w:spacing w:val="-3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dispensando assim,</w:t>
      </w:r>
      <w:r w:rsidRPr="003924BD">
        <w:rPr>
          <w:rFonts w:ascii="Arial" w:hAnsi="Arial" w:cs="Arial"/>
          <w:spacing w:val="-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 xml:space="preserve">sua leitura. </w:t>
      </w:r>
    </w:p>
    <w:p w:rsidR="006E6C43" w:rsidRPr="003924BD" w:rsidRDefault="006E6C43" w:rsidP="006E6C43">
      <w:pPr>
        <w:spacing w:line="340" w:lineRule="atLeast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Pr="003924BD" w:rsidRDefault="006E6C43" w:rsidP="006E6C43">
      <w:pPr>
        <w:jc w:val="both"/>
        <w:rPr>
          <w:rFonts w:ascii="Arial" w:hAnsi="Arial" w:cs="Arial"/>
        </w:rPr>
      </w:pPr>
    </w:p>
    <w:p w:rsidR="006E6C43" w:rsidRPr="003924BD" w:rsidRDefault="006E6C43" w:rsidP="006E6C43">
      <w:pPr>
        <w:jc w:val="both"/>
        <w:rPr>
          <w:rFonts w:ascii="Arial" w:hAnsi="Arial" w:cs="Arial"/>
        </w:rPr>
      </w:pPr>
      <w:r w:rsidRPr="003924BD">
        <w:rPr>
          <w:rFonts w:ascii="Arial" w:hAnsi="Arial" w:cs="Arial"/>
        </w:rPr>
        <w:t xml:space="preserve">Em discussão e votação </w:t>
      </w:r>
      <w:r w:rsidRPr="003924BD">
        <w:rPr>
          <w:rFonts w:ascii="Arial" w:hAnsi="Arial" w:cs="Arial"/>
          <w:sz w:val="20"/>
          <w:szCs w:val="20"/>
        </w:rPr>
        <w:t>(Tempo de uso da palavra: 20 minutos, cada Vereador (art. 297, I, “a”)</w:t>
      </w:r>
    </w:p>
    <w:p w:rsidR="006E6C43" w:rsidRPr="003924BD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Default="006E6C43" w:rsidP="006E6C43">
      <w:pPr>
        <w:widowControl w:val="0"/>
        <w:jc w:val="both"/>
        <w:rPr>
          <w:rFonts w:ascii="Arial" w:hAnsi="Arial" w:cs="Arial"/>
        </w:rPr>
      </w:pPr>
    </w:p>
    <w:p w:rsidR="00682493" w:rsidRDefault="00682493" w:rsidP="006E6C43">
      <w:pPr>
        <w:widowControl w:val="0"/>
        <w:jc w:val="both"/>
        <w:rPr>
          <w:rFonts w:ascii="Arial" w:hAnsi="Arial" w:cs="Arial"/>
        </w:rPr>
      </w:pPr>
    </w:p>
    <w:p w:rsidR="005E4427" w:rsidRPr="003014E3" w:rsidRDefault="005E4427" w:rsidP="005E4427">
      <w:pPr>
        <w:pStyle w:val="PargrafodaLista"/>
        <w:numPr>
          <w:ilvl w:val="0"/>
          <w:numId w:val="18"/>
        </w:numPr>
        <w:spacing w:line="340" w:lineRule="atLeast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5E4427">
        <w:rPr>
          <w:rFonts w:ascii="Arial" w:hAnsi="Arial" w:cs="Arial"/>
          <w:b/>
          <w:sz w:val="24"/>
          <w:szCs w:val="24"/>
          <w:u w:val="single"/>
        </w:rPr>
        <w:t>Projeto de Lei nº 067/2022</w:t>
      </w:r>
      <w:r w:rsidR="00045612">
        <w:rPr>
          <w:rFonts w:ascii="Arial" w:hAnsi="Arial" w:cs="Arial"/>
          <w:b/>
          <w:sz w:val="24"/>
          <w:szCs w:val="24"/>
          <w:u w:val="single"/>
        </w:rPr>
        <w:t xml:space="preserve">, </w:t>
      </w:r>
      <w:r w:rsidR="00045612" w:rsidRPr="00045612">
        <w:rPr>
          <w:rFonts w:ascii="Arial" w:hAnsi="Arial" w:cs="Arial"/>
          <w:b/>
          <w:sz w:val="24"/>
          <w:szCs w:val="24"/>
          <w:u w:val="single"/>
        </w:rPr>
        <w:t>do Executivo Municipal</w:t>
      </w:r>
      <w:r w:rsidR="00045612">
        <w:rPr>
          <w:rFonts w:ascii="Arial" w:hAnsi="Arial" w:cs="Arial"/>
          <w:sz w:val="24"/>
          <w:szCs w:val="24"/>
        </w:rPr>
        <w:t>,</w:t>
      </w:r>
      <w:r w:rsidRPr="005E4427">
        <w:rPr>
          <w:rFonts w:ascii="Arial" w:hAnsi="Arial" w:cs="Arial"/>
          <w:sz w:val="24"/>
          <w:szCs w:val="24"/>
        </w:rPr>
        <w:t xml:space="preserve"> altera a Lei Municipal nº 2.450/2017, que autoriza o Poder Executivo a celebrar convênio com o Instituto Educacional </w:t>
      </w:r>
      <w:proofErr w:type="spellStart"/>
      <w:r w:rsidRPr="005E4427">
        <w:rPr>
          <w:rFonts w:ascii="Arial" w:hAnsi="Arial" w:cs="Arial"/>
          <w:sz w:val="24"/>
          <w:szCs w:val="24"/>
        </w:rPr>
        <w:t>Jaguary</w:t>
      </w:r>
      <w:proofErr w:type="spellEnd"/>
      <w:r w:rsidRPr="005E4427">
        <w:rPr>
          <w:rFonts w:ascii="Arial" w:hAnsi="Arial" w:cs="Arial"/>
          <w:sz w:val="24"/>
          <w:szCs w:val="24"/>
        </w:rPr>
        <w:t xml:space="preserve"> Ltda. – IEJ, a fim de dar continuidade ao Programa Municipal Universidade para Todos – </w:t>
      </w:r>
      <w:proofErr w:type="spellStart"/>
      <w:proofErr w:type="gramStart"/>
      <w:r w:rsidRPr="005E4427">
        <w:rPr>
          <w:rFonts w:ascii="Arial" w:hAnsi="Arial" w:cs="Arial"/>
          <w:sz w:val="24"/>
          <w:szCs w:val="24"/>
        </w:rPr>
        <w:t>ProUni</w:t>
      </w:r>
      <w:proofErr w:type="spellEnd"/>
      <w:proofErr w:type="gramEnd"/>
      <w:r w:rsidRPr="005E4427">
        <w:rPr>
          <w:rFonts w:ascii="Arial" w:hAnsi="Arial" w:cs="Arial"/>
          <w:sz w:val="24"/>
          <w:szCs w:val="24"/>
        </w:rPr>
        <w:t xml:space="preserve"> Municipal, e dá outras providências</w:t>
      </w:r>
      <w:r w:rsidRPr="008665C2">
        <w:rPr>
          <w:rFonts w:ascii="Arial" w:hAnsi="Arial" w:cs="Arial"/>
          <w:sz w:val="22"/>
          <w:szCs w:val="22"/>
        </w:rPr>
        <w:t>.</w:t>
      </w:r>
      <w:r w:rsidRPr="003014E3">
        <w:rPr>
          <w:rFonts w:ascii="Arial" w:hAnsi="Arial" w:cs="Arial"/>
          <w:bCs/>
          <w:sz w:val="16"/>
          <w:szCs w:val="16"/>
        </w:rPr>
        <w:t xml:space="preserve"> (</w:t>
      </w:r>
      <w:r w:rsidRPr="003014E3">
        <w:rPr>
          <w:rFonts w:ascii="Arial" w:hAnsi="Arial" w:cs="Arial"/>
          <w:sz w:val="16"/>
          <w:szCs w:val="16"/>
        </w:rPr>
        <w:t xml:space="preserve">Quorum de deliberação: maioria absoluta: Art. 50 </w:t>
      </w:r>
      <w:proofErr w:type="spellStart"/>
      <w:r w:rsidRPr="003014E3">
        <w:rPr>
          <w:rFonts w:ascii="Arial" w:hAnsi="Arial" w:cs="Arial"/>
          <w:sz w:val="16"/>
          <w:szCs w:val="16"/>
        </w:rPr>
        <w:t>R.I.</w:t>
      </w:r>
      <w:proofErr w:type="spellEnd"/>
      <w:r w:rsidRPr="003014E3">
        <w:rPr>
          <w:rFonts w:ascii="Arial" w:hAnsi="Arial" w:cs="Arial"/>
          <w:sz w:val="16"/>
          <w:szCs w:val="16"/>
        </w:rPr>
        <w:t>).</w:t>
      </w:r>
    </w:p>
    <w:p w:rsidR="005E4427" w:rsidRDefault="005E4427" w:rsidP="005E4427">
      <w:pPr>
        <w:pStyle w:val="Corpodetexto"/>
        <w:spacing w:line="340" w:lineRule="atLeast"/>
        <w:rPr>
          <w:rFonts w:ascii="Arial" w:hAnsi="Arial" w:cs="Arial"/>
          <w:sz w:val="24"/>
          <w:szCs w:val="24"/>
        </w:rPr>
      </w:pPr>
    </w:p>
    <w:p w:rsidR="00682493" w:rsidRPr="003924BD" w:rsidRDefault="00682493" w:rsidP="005E4427">
      <w:pPr>
        <w:pStyle w:val="Corpodetexto"/>
        <w:spacing w:line="340" w:lineRule="atLeast"/>
        <w:rPr>
          <w:rFonts w:ascii="Arial" w:hAnsi="Arial" w:cs="Arial"/>
          <w:sz w:val="24"/>
          <w:szCs w:val="24"/>
        </w:rPr>
      </w:pPr>
    </w:p>
    <w:p w:rsidR="00045612" w:rsidRDefault="00045612" w:rsidP="005E4427">
      <w:pPr>
        <w:pStyle w:val="Corpodetexto"/>
        <w:spacing w:line="340" w:lineRule="atLeast"/>
        <w:rPr>
          <w:rFonts w:ascii="Arial" w:hAnsi="Arial" w:cs="Arial"/>
          <w:sz w:val="24"/>
          <w:szCs w:val="24"/>
        </w:rPr>
      </w:pPr>
    </w:p>
    <w:p w:rsidR="005E4427" w:rsidRPr="003924BD" w:rsidRDefault="005E4427" w:rsidP="00045612">
      <w:pPr>
        <w:pStyle w:val="Corpodetexto"/>
        <w:spacing w:line="320" w:lineRule="atLeast"/>
        <w:rPr>
          <w:rFonts w:ascii="Arial" w:hAnsi="Arial" w:cs="Arial"/>
          <w:sz w:val="24"/>
          <w:szCs w:val="24"/>
        </w:rPr>
      </w:pPr>
      <w:r w:rsidRPr="003924BD">
        <w:rPr>
          <w:rFonts w:ascii="Arial" w:hAnsi="Arial" w:cs="Arial"/>
          <w:sz w:val="24"/>
          <w:szCs w:val="24"/>
        </w:rPr>
        <w:lastRenderedPageBreak/>
        <w:t>O Projeto de Lei nº 0</w:t>
      </w:r>
      <w:r>
        <w:rPr>
          <w:rFonts w:ascii="Arial" w:hAnsi="Arial" w:cs="Arial"/>
          <w:sz w:val="24"/>
          <w:szCs w:val="24"/>
        </w:rPr>
        <w:t>67</w:t>
      </w:r>
      <w:r w:rsidRPr="003924BD">
        <w:rPr>
          <w:rFonts w:ascii="Arial" w:hAnsi="Arial" w:cs="Arial"/>
          <w:sz w:val="24"/>
          <w:szCs w:val="24"/>
        </w:rPr>
        <w:t>/2022 recebeu Parecer favorável da Comiss</w:t>
      </w:r>
      <w:r>
        <w:rPr>
          <w:rFonts w:ascii="Arial" w:hAnsi="Arial" w:cs="Arial"/>
          <w:sz w:val="24"/>
          <w:szCs w:val="24"/>
        </w:rPr>
        <w:t>ão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Permanente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de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="00045612" w:rsidRPr="00045612">
        <w:rPr>
          <w:rFonts w:ascii="Arial" w:hAnsi="Arial" w:cs="Arial"/>
          <w:spacing w:val="1"/>
          <w:sz w:val="24"/>
          <w:szCs w:val="24"/>
        </w:rPr>
        <w:t xml:space="preserve">Constituição, Justiça e Redação; </w:t>
      </w:r>
      <w:r w:rsidRPr="00045612">
        <w:rPr>
          <w:rFonts w:ascii="Arial" w:hAnsi="Arial" w:cs="Arial"/>
          <w:sz w:val="24"/>
          <w:szCs w:val="24"/>
        </w:rPr>
        <w:t>Orçamento,</w:t>
      </w:r>
      <w:r w:rsidRPr="00045612">
        <w:rPr>
          <w:rFonts w:ascii="Arial" w:hAnsi="Arial" w:cs="Arial"/>
          <w:spacing w:val="1"/>
          <w:sz w:val="24"/>
          <w:szCs w:val="24"/>
        </w:rPr>
        <w:t xml:space="preserve"> </w:t>
      </w:r>
      <w:r w:rsidRPr="00045612">
        <w:rPr>
          <w:rFonts w:ascii="Arial" w:hAnsi="Arial" w:cs="Arial"/>
          <w:sz w:val="24"/>
          <w:szCs w:val="24"/>
        </w:rPr>
        <w:t>Finanças</w:t>
      </w:r>
      <w:r w:rsidRPr="00045612">
        <w:rPr>
          <w:rFonts w:ascii="Arial" w:hAnsi="Arial" w:cs="Arial"/>
          <w:spacing w:val="1"/>
          <w:sz w:val="24"/>
          <w:szCs w:val="24"/>
        </w:rPr>
        <w:t xml:space="preserve"> </w:t>
      </w:r>
      <w:r w:rsidRPr="00045612">
        <w:rPr>
          <w:rFonts w:ascii="Arial" w:hAnsi="Arial" w:cs="Arial"/>
          <w:sz w:val="24"/>
          <w:szCs w:val="24"/>
        </w:rPr>
        <w:t>e</w:t>
      </w:r>
      <w:r w:rsidRPr="00045612">
        <w:rPr>
          <w:rFonts w:ascii="Arial" w:hAnsi="Arial" w:cs="Arial"/>
          <w:spacing w:val="1"/>
          <w:sz w:val="24"/>
          <w:szCs w:val="24"/>
        </w:rPr>
        <w:t xml:space="preserve"> </w:t>
      </w:r>
      <w:r w:rsidRPr="00045612">
        <w:rPr>
          <w:rFonts w:ascii="Arial" w:hAnsi="Arial" w:cs="Arial"/>
          <w:sz w:val="24"/>
          <w:szCs w:val="24"/>
        </w:rPr>
        <w:t>Contabilidade</w:t>
      </w:r>
      <w:r w:rsidR="00045612" w:rsidRPr="00045612">
        <w:rPr>
          <w:rFonts w:ascii="Arial" w:hAnsi="Arial" w:cs="Arial"/>
          <w:sz w:val="24"/>
          <w:szCs w:val="24"/>
        </w:rPr>
        <w:t xml:space="preserve"> e de Saúde, Educação, Cultura, Assistência Social, Lazer e Turismo,</w:t>
      </w:r>
      <w:r w:rsidR="00045612">
        <w:rPr>
          <w:rFonts w:ascii="Arial" w:hAnsi="Arial" w:cs="Arial"/>
          <w:b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o qual</w:t>
      </w:r>
      <w:r w:rsidRPr="003924BD">
        <w:rPr>
          <w:rFonts w:ascii="Arial" w:hAnsi="Arial" w:cs="Arial"/>
          <w:spacing w:val="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está</w:t>
      </w:r>
      <w:r w:rsidRPr="003924BD">
        <w:rPr>
          <w:rFonts w:ascii="Arial" w:hAnsi="Arial" w:cs="Arial"/>
          <w:spacing w:val="-2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anexado</w:t>
      </w:r>
      <w:r w:rsidRPr="003924BD">
        <w:rPr>
          <w:rFonts w:ascii="Arial" w:hAnsi="Arial" w:cs="Arial"/>
          <w:spacing w:val="-2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ao</w:t>
      </w:r>
      <w:r w:rsidRPr="003924BD">
        <w:rPr>
          <w:rFonts w:ascii="Arial" w:hAnsi="Arial" w:cs="Arial"/>
          <w:spacing w:val="-3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 xml:space="preserve">Processo </w:t>
      </w:r>
      <w:r>
        <w:rPr>
          <w:rFonts w:ascii="Arial" w:hAnsi="Arial" w:cs="Arial"/>
          <w:sz w:val="24"/>
          <w:szCs w:val="24"/>
        </w:rPr>
        <w:t>150</w:t>
      </w:r>
      <w:r w:rsidRPr="00BE22D8">
        <w:rPr>
          <w:rFonts w:ascii="Arial" w:hAnsi="Arial" w:cs="Arial"/>
          <w:sz w:val="24"/>
          <w:szCs w:val="24"/>
        </w:rPr>
        <w:t>/2022,</w:t>
      </w:r>
      <w:r w:rsidRPr="003924BD">
        <w:rPr>
          <w:rFonts w:ascii="Arial" w:hAnsi="Arial" w:cs="Arial"/>
          <w:spacing w:val="-3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>dispensando assim,</w:t>
      </w:r>
      <w:r w:rsidRPr="003924BD">
        <w:rPr>
          <w:rFonts w:ascii="Arial" w:hAnsi="Arial" w:cs="Arial"/>
          <w:spacing w:val="-1"/>
          <w:sz w:val="24"/>
          <w:szCs w:val="24"/>
        </w:rPr>
        <w:t xml:space="preserve"> </w:t>
      </w:r>
      <w:r w:rsidRPr="003924BD">
        <w:rPr>
          <w:rFonts w:ascii="Arial" w:hAnsi="Arial" w:cs="Arial"/>
          <w:sz w:val="24"/>
          <w:szCs w:val="24"/>
        </w:rPr>
        <w:t xml:space="preserve">sua leitura. </w:t>
      </w:r>
    </w:p>
    <w:p w:rsidR="005E4427" w:rsidRPr="003924BD" w:rsidRDefault="005E4427" w:rsidP="005E4427">
      <w:pPr>
        <w:spacing w:line="340" w:lineRule="atLeast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5E4427" w:rsidRPr="003924BD" w:rsidRDefault="005E4427" w:rsidP="005E4427">
      <w:pPr>
        <w:jc w:val="both"/>
        <w:rPr>
          <w:rFonts w:ascii="Arial" w:hAnsi="Arial" w:cs="Arial"/>
        </w:rPr>
      </w:pPr>
    </w:p>
    <w:p w:rsidR="005E4427" w:rsidRPr="003924BD" w:rsidRDefault="005E4427" w:rsidP="005E4427">
      <w:pPr>
        <w:jc w:val="both"/>
        <w:rPr>
          <w:rFonts w:ascii="Arial" w:hAnsi="Arial" w:cs="Arial"/>
        </w:rPr>
      </w:pPr>
      <w:r w:rsidRPr="003924BD">
        <w:rPr>
          <w:rFonts w:ascii="Arial" w:hAnsi="Arial" w:cs="Arial"/>
        </w:rPr>
        <w:t xml:space="preserve">Em discussão e votação </w:t>
      </w:r>
      <w:r w:rsidRPr="003924BD">
        <w:rPr>
          <w:rFonts w:ascii="Arial" w:hAnsi="Arial" w:cs="Arial"/>
          <w:sz w:val="20"/>
          <w:szCs w:val="20"/>
        </w:rPr>
        <w:t>(Tempo de uso da palavra: 20 minutos, cada Vereador (art. 297, I, “a”)</w:t>
      </w:r>
    </w:p>
    <w:p w:rsidR="005E4427" w:rsidRPr="003924BD" w:rsidRDefault="005E4427" w:rsidP="005E4427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5E4427" w:rsidRDefault="005E4427" w:rsidP="005E4427">
      <w:pPr>
        <w:widowControl w:val="0"/>
        <w:jc w:val="both"/>
        <w:rPr>
          <w:rFonts w:ascii="Arial" w:hAnsi="Arial" w:cs="Arial"/>
        </w:rPr>
      </w:pPr>
      <w:proofErr w:type="gramStart"/>
      <w:r w:rsidRPr="003924BD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5E4427" w:rsidRDefault="005E4427" w:rsidP="006E6C43">
      <w:pPr>
        <w:spacing w:line="340" w:lineRule="atLeast"/>
        <w:jc w:val="both"/>
        <w:rPr>
          <w:rFonts w:ascii="Arial" w:hAnsi="Arial" w:cs="Arial"/>
        </w:rPr>
      </w:pPr>
    </w:p>
    <w:p w:rsidR="006E6C43" w:rsidRPr="003014E3" w:rsidRDefault="006E6C43" w:rsidP="00045612">
      <w:pPr>
        <w:spacing w:line="320" w:lineRule="atLeast"/>
        <w:jc w:val="both"/>
        <w:rPr>
          <w:rFonts w:ascii="Arial" w:hAnsi="Arial" w:cs="Arial"/>
        </w:rPr>
      </w:pPr>
      <w:r w:rsidRPr="005A5F80">
        <w:rPr>
          <w:rFonts w:ascii="Arial" w:hAnsi="Arial" w:cs="Arial"/>
        </w:rPr>
        <w:t xml:space="preserve">Terminada a Ordem do Dia, o </w:t>
      </w:r>
      <w:proofErr w:type="gramStart"/>
      <w:r w:rsidRPr="005A5F80">
        <w:rPr>
          <w:rFonts w:ascii="Arial" w:hAnsi="Arial" w:cs="Arial"/>
        </w:rPr>
        <w:t>Sr.</w:t>
      </w:r>
      <w:proofErr w:type="gramEnd"/>
      <w:r w:rsidRPr="005A5F80">
        <w:rPr>
          <w:rFonts w:ascii="Arial" w:hAnsi="Arial" w:cs="Arial"/>
        </w:rPr>
        <w:t xml:space="preserve"> Presidente dá início à </w:t>
      </w:r>
      <w:r w:rsidRPr="005A5F80">
        <w:rPr>
          <w:rFonts w:ascii="Arial" w:hAnsi="Arial" w:cs="Arial"/>
          <w:b/>
        </w:rPr>
        <w:t>Explicação Pessoal dos Senhores Vereadores</w:t>
      </w:r>
      <w:r w:rsidRPr="005A5F80">
        <w:rPr>
          <w:rFonts w:ascii="Arial" w:hAnsi="Arial" w:cs="Arial"/>
        </w:rPr>
        <w:t xml:space="preserve">, que se manifestarão sobre </w:t>
      </w:r>
      <w:r w:rsidRPr="005A5F80">
        <w:rPr>
          <w:rFonts w:ascii="Arial" w:hAnsi="Arial" w:cs="Arial"/>
          <w:b/>
        </w:rPr>
        <w:t>atitudes pessoais</w:t>
      </w:r>
      <w:r w:rsidRPr="005A5F80">
        <w:rPr>
          <w:rFonts w:ascii="Arial" w:hAnsi="Arial" w:cs="Arial"/>
        </w:rPr>
        <w:t xml:space="preserve"> assumidas durante a Sessão ou no exercício do mandato (Art. 168, R.I.) </w:t>
      </w:r>
      <w:r w:rsidRPr="005A5F80">
        <w:rPr>
          <w:rFonts w:ascii="Arial" w:hAnsi="Arial" w:cs="Arial"/>
          <w:i/>
        </w:rPr>
        <w:t>- Cada Vereador terá o prazo máximo de 05 (cinco) minutos para usar a palavra (Art. 297, III, “a”, do R.I.), sem apartes (Art. 168, § 4º do R.I.) e a Explicação Pessoal terá duração máxima de 30 (trinta) minutos - (§ 1º do Art. 168, R.I.):</w:t>
      </w:r>
    </w:p>
    <w:p w:rsidR="00682493" w:rsidRDefault="00682493" w:rsidP="006E6C43">
      <w:pPr>
        <w:widowControl w:val="0"/>
        <w:jc w:val="both"/>
        <w:rPr>
          <w:rFonts w:ascii="Arial" w:hAnsi="Arial" w:cs="Arial"/>
        </w:rPr>
      </w:pPr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E6C43" w:rsidRPr="005A5F80" w:rsidRDefault="006E6C43" w:rsidP="006E6C43">
      <w:pPr>
        <w:widowControl w:val="0"/>
        <w:jc w:val="both"/>
        <w:rPr>
          <w:rFonts w:ascii="Arial" w:hAnsi="Arial" w:cs="Arial"/>
        </w:rPr>
      </w:pPr>
      <w:proofErr w:type="gramStart"/>
      <w:r w:rsidRPr="005A5F80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  <w:proofErr w:type="gramEnd"/>
    </w:p>
    <w:p w:rsidR="00682493" w:rsidRDefault="00682493" w:rsidP="00045612">
      <w:pPr>
        <w:pStyle w:val="Corpodetexto2"/>
        <w:widowControl w:val="0"/>
        <w:spacing w:line="320" w:lineRule="atLeast"/>
        <w:rPr>
          <w:rFonts w:ascii="Arial" w:hAnsi="Arial" w:cs="Arial"/>
          <w:b w:val="0"/>
          <w:bCs/>
          <w:sz w:val="24"/>
          <w:szCs w:val="24"/>
          <w:u w:val="none"/>
        </w:rPr>
      </w:pPr>
    </w:p>
    <w:p w:rsidR="006E6C43" w:rsidRPr="005A5F80" w:rsidRDefault="006E6C43" w:rsidP="00045612">
      <w:pPr>
        <w:pStyle w:val="Corpodetexto2"/>
        <w:widowControl w:val="0"/>
        <w:spacing w:line="320" w:lineRule="atLeast"/>
        <w:rPr>
          <w:rFonts w:ascii="Arial" w:hAnsi="Arial" w:cs="Arial"/>
          <w:b w:val="0"/>
          <w:bCs/>
          <w:sz w:val="24"/>
          <w:szCs w:val="24"/>
          <w:u w:val="none"/>
        </w:rPr>
      </w:pP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A seguir, encerra a Sessão, convocando a próxima Sessão Ordinária para o dia </w:t>
      </w:r>
      <w:r w:rsidR="003014E3">
        <w:rPr>
          <w:rFonts w:ascii="Arial" w:hAnsi="Arial" w:cs="Arial"/>
          <w:b w:val="0"/>
          <w:bCs/>
          <w:sz w:val="24"/>
          <w:szCs w:val="24"/>
          <w:u w:val="none"/>
        </w:rPr>
        <w:t>12</w:t>
      </w: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 de </w:t>
      </w:r>
      <w:r w:rsidR="003014E3">
        <w:rPr>
          <w:rFonts w:ascii="Arial" w:hAnsi="Arial" w:cs="Arial"/>
          <w:b w:val="0"/>
          <w:bCs/>
          <w:sz w:val="24"/>
          <w:szCs w:val="24"/>
          <w:u w:val="none"/>
        </w:rPr>
        <w:t>dez</w:t>
      </w: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embro de 2022, terça-feira, com início determinado para </w:t>
      </w:r>
      <w:proofErr w:type="gramStart"/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>às</w:t>
      </w:r>
      <w:proofErr w:type="gramEnd"/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 18h30min.</w:t>
      </w:r>
    </w:p>
    <w:p w:rsidR="00045612" w:rsidRDefault="006E6C43" w:rsidP="00045612">
      <w:pPr>
        <w:pStyle w:val="Corpodetexto2"/>
        <w:widowControl w:val="0"/>
        <w:spacing w:line="320" w:lineRule="atLeast"/>
        <w:rPr>
          <w:rFonts w:ascii="Arial" w:hAnsi="Arial" w:cs="Arial"/>
          <w:b w:val="0"/>
          <w:bCs/>
          <w:sz w:val="24"/>
          <w:szCs w:val="24"/>
          <w:u w:val="none"/>
        </w:rPr>
      </w:pP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Secretaria da Câmara Municipal, </w:t>
      </w:r>
      <w:r w:rsidR="003014E3">
        <w:rPr>
          <w:rFonts w:ascii="Arial" w:hAnsi="Arial" w:cs="Arial"/>
          <w:b w:val="0"/>
          <w:bCs/>
          <w:sz w:val="24"/>
          <w:szCs w:val="24"/>
          <w:u w:val="none"/>
        </w:rPr>
        <w:t>05</w:t>
      </w: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 xml:space="preserve"> de </w:t>
      </w:r>
      <w:r w:rsidR="003014E3">
        <w:rPr>
          <w:rFonts w:ascii="Arial" w:hAnsi="Arial" w:cs="Arial"/>
          <w:b w:val="0"/>
          <w:bCs/>
          <w:sz w:val="24"/>
          <w:szCs w:val="24"/>
          <w:u w:val="none"/>
        </w:rPr>
        <w:t>novem</w:t>
      </w:r>
      <w:r w:rsidRPr="005A5F80">
        <w:rPr>
          <w:rFonts w:ascii="Arial" w:hAnsi="Arial" w:cs="Arial"/>
          <w:b w:val="0"/>
          <w:bCs/>
          <w:sz w:val="24"/>
          <w:szCs w:val="24"/>
          <w:u w:val="none"/>
        </w:rPr>
        <w:t>bro de 2022.</w:t>
      </w:r>
    </w:p>
    <w:p w:rsidR="00682493" w:rsidRDefault="006E6C43" w:rsidP="00682493">
      <w:pPr>
        <w:pStyle w:val="Corpodetexto2"/>
        <w:widowControl w:val="0"/>
        <w:ind w:left="7790" w:firstLine="706"/>
        <w:rPr>
          <w:rFonts w:ascii="Arial" w:hAnsi="Arial" w:cs="Arial"/>
          <w:sz w:val="14"/>
          <w:szCs w:val="14"/>
          <w:u w:val="none"/>
        </w:rPr>
      </w:pPr>
      <w:r w:rsidRPr="00045612">
        <w:rPr>
          <w:rFonts w:ascii="Arial" w:hAnsi="Arial" w:cs="Arial"/>
          <w:sz w:val="14"/>
          <w:szCs w:val="14"/>
          <w:u w:val="none"/>
        </w:rPr>
        <w:t xml:space="preserve">Creusa </w:t>
      </w:r>
      <w:proofErr w:type="spellStart"/>
      <w:r w:rsidRPr="00045612">
        <w:rPr>
          <w:rFonts w:ascii="Arial" w:hAnsi="Arial" w:cs="Arial"/>
          <w:sz w:val="14"/>
          <w:szCs w:val="14"/>
          <w:u w:val="none"/>
        </w:rPr>
        <w:t>Apda</w:t>
      </w:r>
      <w:proofErr w:type="spellEnd"/>
      <w:r w:rsidRPr="00045612">
        <w:rPr>
          <w:rFonts w:ascii="Arial" w:hAnsi="Arial" w:cs="Arial"/>
          <w:sz w:val="14"/>
          <w:szCs w:val="14"/>
          <w:u w:val="none"/>
        </w:rPr>
        <w:t>. Gomes</w:t>
      </w:r>
    </w:p>
    <w:p w:rsidR="006E6C43" w:rsidRPr="00045612" w:rsidRDefault="00682493" w:rsidP="00682493">
      <w:pPr>
        <w:pStyle w:val="Corpodetexto2"/>
        <w:widowControl w:val="0"/>
        <w:ind w:left="7790" w:firstLine="706"/>
        <w:rPr>
          <w:rFonts w:ascii="Arial" w:hAnsi="Arial" w:cs="Arial"/>
          <w:b w:val="0"/>
          <w:bCs/>
          <w:sz w:val="24"/>
          <w:szCs w:val="24"/>
          <w:u w:val="none"/>
        </w:rPr>
      </w:pPr>
      <w:r>
        <w:rPr>
          <w:rFonts w:ascii="Arial" w:hAnsi="Arial" w:cs="Arial"/>
          <w:sz w:val="14"/>
          <w:szCs w:val="14"/>
          <w:u w:val="none"/>
        </w:rPr>
        <w:t xml:space="preserve">     </w:t>
      </w:r>
      <w:r w:rsidR="006E6C43" w:rsidRPr="00045612">
        <w:rPr>
          <w:rFonts w:ascii="Arial" w:hAnsi="Arial" w:cs="Arial"/>
          <w:sz w:val="14"/>
          <w:szCs w:val="14"/>
          <w:u w:val="none"/>
        </w:rPr>
        <w:t xml:space="preserve"> Diretora Geral</w:t>
      </w:r>
    </w:p>
    <w:sectPr w:rsidR="006E6C43" w:rsidRPr="00045612" w:rsidSect="004F61DA">
      <w:headerReference w:type="default" r:id="rId7"/>
      <w:footerReference w:type="default" r:id="rId8"/>
      <w:pgSz w:w="11907" w:h="16840" w:code="9"/>
      <w:pgMar w:top="851" w:right="851" w:bottom="851" w:left="851" w:header="851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493" w:rsidRDefault="00682493" w:rsidP="006E6C43">
      <w:r>
        <w:separator/>
      </w:r>
    </w:p>
  </w:endnote>
  <w:endnote w:type="continuationSeparator" w:id="0">
    <w:p w:rsidR="00682493" w:rsidRDefault="00682493" w:rsidP="006E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493" w:rsidRDefault="00682493">
    <w:pPr>
      <w:pStyle w:val="Rodap"/>
      <w:jc w:val="center"/>
    </w:pPr>
    <w:fldSimple w:instr=" PAGE   \* MERGEFORMAT ">
      <w:r w:rsidR="009707BB">
        <w:rPr>
          <w:noProof/>
        </w:rPr>
        <w:t>6</w:t>
      </w:r>
    </w:fldSimple>
  </w:p>
  <w:p w:rsidR="00682493" w:rsidRDefault="00682493" w:rsidP="004F61DA">
    <w:pPr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493" w:rsidRDefault="00682493" w:rsidP="006E6C43">
      <w:r>
        <w:separator/>
      </w:r>
    </w:p>
  </w:footnote>
  <w:footnote w:type="continuationSeparator" w:id="0">
    <w:p w:rsidR="00682493" w:rsidRDefault="00682493" w:rsidP="006E6C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493" w:rsidRPr="002A5CA8" w:rsidRDefault="00682493" w:rsidP="004F61DA">
    <w:pPr>
      <w:pStyle w:val="Cabealho"/>
      <w:tabs>
        <w:tab w:val="clear" w:pos="4419"/>
        <w:tab w:val="clear" w:pos="8838"/>
        <w:tab w:val="left" w:pos="2520"/>
      </w:tabs>
      <w:ind w:firstLine="708"/>
      <w:rPr>
        <w:sz w:val="54"/>
        <w:szCs w:val="54"/>
        <w:u w:val="single"/>
      </w:rPr>
    </w:pPr>
    <w:r w:rsidRPr="004053DF">
      <w:rPr>
        <w:noProof/>
        <w:sz w:val="54"/>
        <w:szCs w:val="54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-63500</wp:posOffset>
          </wp:positionH>
          <wp:positionV relativeFrom="paragraph">
            <wp:posOffset>-73025</wp:posOffset>
          </wp:positionV>
          <wp:extent cx="610235" cy="707390"/>
          <wp:effectExtent l="0" t="0" r="0" b="0"/>
          <wp:wrapTight wrapText="bothSides">
            <wp:wrapPolygon edited="0">
              <wp:start x="0" y="0"/>
              <wp:lineTo x="0" y="20941"/>
              <wp:lineTo x="20903" y="20941"/>
              <wp:lineTo x="20903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54"/>
        <w:szCs w:val="54"/>
      </w:rPr>
      <w:t xml:space="preserve">     </w:t>
    </w:r>
    <w:r w:rsidRPr="004053DF">
      <w:rPr>
        <w:sz w:val="54"/>
        <w:szCs w:val="54"/>
      </w:rPr>
      <w:t xml:space="preserve">  </w:t>
    </w:r>
    <w:r>
      <w:rPr>
        <w:sz w:val="54"/>
        <w:szCs w:val="54"/>
      </w:rPr>
      <w:t xml:space="preserve"> </w:t>
    </w:r>
    <w:r w:rsidRPr="002A5CA8">
      <w:rPr>
        <w:sz w:val="54"/>
        <w:szCs w:val="54"/>
        <w:u w:val="single"/>
      </w:rPr>
      <w:t>Câmara Municipal de Jaguariúna</w:t>
    </w:r>
  </w:p>
  <w:p w:rsidR="00682493" w:rsidRDefault="00682493" w:rsidP="004F61DA">
    <w:pPr>
      <w:pStyle w:val="Cabealho"/>
      <w:jc w:val="center"/>
      <w:rPr>
        <w:u w:val="single"/>
      </w:rPr>
    </w:pPr>
    <w:r w:rsidRPr="007F6AFE">
      <w:t xml:space="preserve">                  </w:t>
    </w:r>
    <w:r>
      <w:rPr>
        <w:u w:val="single"/>
      </w:rPr>
      <w:t>Estado de São Paulo</w:t>
    </w:r>
  </w:p>
  <w:p w:rsidR="00682493" w:rsidRDefault="0068249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BA2266"/>
    <w:lvl w:ilvl="0">
      <w:numFmt w:val="decimal"/>
      <w:lvlText w:val="*"/>
      <w:lvlJc w:val="left"/>
    </w:lvl>
  </w:abstractNum>
  <w:abstractNum w:abstractNumId="1">
    <w:nsid w:val="014D186E"/>
    <w:multiLevelType w:val="hybridMultilevel"/>
    <w:tmpl w:val="02246F3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57BC6"/>
    <w:multiLevelType w:val="hybridMultilevel"/>
    <w:tmpl w:val="3A7AD080"/>
    <w:lvl w:ilvl="0" w:tplc="3FAAAAB0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8F14848"/>
    <w:multiLevelType w:val="hybridMultilevel"/>
    <w:tmpl w:val="85941B3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07806"/>
    <w:multiLevelType w:val="hybridMultilevel"/>
    <w:tmpl w:val="B4F485DA"/>
    <w:lvl w:ilvl="0" w:tplc="D1762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5A7F"/>
    <w:multiLevelType w:val="hybridMultilevel"/>
    <w:tmpl w:val="30B86274"/>
    <w:lvl w:ilvl="0" w:tplc="8E2CA5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307E"/>
    <w:multiLevelType w:val="hybridMultilevel"/>
    <w:tmpl w:val="C918432E"/>
    <w:lvl w:ilvl="0" w:tplc="9AB4897E">
      <w:start w:val="1"/>
      <w:numFmt w:val="decimal"/>
      <w:lvlText w:val="%1."/>
      <w:lvlJc w:val="left"/>
      <w:pPr>
        <w:ind w:left="1776" w:hanging="360"/>
      </w:pPr>
      <w:rPr>
        <w:rFonts w:hint="default"/>
        <w:b/>
        <w:sz w:val="24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2C707B6"/>
    <w:multiLevelType w:val="hybridMultilevel"/>
    <w:tmpl w:val="48509C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E4DDA"/>
    <w:multiLevelType w:val="hybridMultilevel"/>
    <w:tmpl w:val="108C0BDE"/>
    <w:lvl w:ilvl="0" w:tplc="C694D3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2CEA579A"/>
    <w:multiLevelType w:val="hybridMultilevel"/>
    <w:tmpl w:val="43FC6D6E"/>
    <w:lvl w:ilvl="0" w:tplc="16B465F8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36BB6491"/>
    <w:multiLevelType w:val="hybridMultilevel"/>
    <w:tmpl w:val="A9C45CCE"/>
    <w:lvl w:ilvl="0" w:tplc="F30C9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C07CE"/>
    <w:multiLevelType w:val="hybridMultilevel"/>
    <w:tmpl w:val="8B886840"/>
    <w:lvl w:ilvl="0" w:tplc="E82675D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 w:val="0"/>
        <w:sz w:val="24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91446A3"/>
    <w:multiLevelType w:val="hybridMultilevel"/>
    <w:tmpl w:val="C4F0BE1C"/>
    <w:lvl w:ilvl="0" w:tplc="EE362364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0124E4"/>
    <w:multiLevelType w:val="hybridMultilevel"/>
    <w:tmpl w:val="E4C4AF94"/>
    <w:lvl w:ilvl="0" w:tplc="13BA2266">
      <w:start w:val="1"/>
      <w:numFmt w:val="bullet"/>
      <w:lvlText w:val=""/>
      <w:lvlJc w:val="left"/>
      <w:pPr>
        <w:ind w:left="720" w:hanging="360"/>
      </w:pPr>
      <w:rPr>
        <w:rFonts w:ascii="Wingdings" w:hAnsi="Wingdings" w:cs="Times New Roman" w:hint="default"/>
        <w:b w:val="0"/>
        <w:i w:val="0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2528A"/>
    <w:multiLevelType w:val="hybridMultilevel"/>
    <w:tmpl w:val="9EC0CE8E"/>
    <w:lvl w:ilvl="0" w:tplc="13BA2266">
      <w:start w:val="1"/>
      <w:numFmt w:val="bullet"/>
      <w:lvlText w:val=""/>
      <w:lvlJc w:val="left"/>
      <w:pPr>
        <w:ind w:left="720" w:hanging="360"/>
      </w:pPr>
      <w:rPr>
        <w:rFonts w:ascii="Wingdings" w:hAnsi="Wingdings" w:cs="Times New Roman" w:hint="default"/>
        <w:b w:val="0"/>
        <w:i w:val="0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8081E"/>
    <w:multiLevelType w:val="hybridMultilevel"/>
    <w:tmpl w:val="5F2807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B7A93"/>
    <w:multiLevelType w:val="hybridMultilevel"/>
    <w:tmpl w:val="5F2807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F2ABF"/>
    <w:multiLevelType w:val="hybridMultilevel"/>
    <w:tmpl w:val="1EBC95D8"/>
    <w:lvl w:ilvl="0" w:tplc="274608C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A6361"/>
    <w:multiLevelType w:val="hybridMultilevel"/>
    <w:tmpl w:val="B03C9AB2"/>
    <w:lvl w:ilvl="0" w:tplc="39AE19C6">
      <w:start w:val="1"/>
      <w:numFmt w:val="decimal"/>
      <w:lvlText w:val="%1."/>
      <w:lvlJc w:val="left"/>
      <w:pPr>
        <w:ind w:left="1778" w:hanging="360"/>
      </w:pPr>
      <w:rPr>
        <w:rFonts w:hint="default"/>
        <w:b/>
        <w:color w:val="auto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5C53296A"/>
    <w:multiLevelType w:val="hybridMultilevel"/>
    <w:tmpl w:val="F0826CCA"/>
    <w:lvl w:ilvl="0" w:tplc="13BA2266">
      <w:start w:val="1"/>
      <w:numFmt w:val="bullet"/>
      <w:lvlText w:val=""/>
      <w:lvlJc w:val="left"/>
      <w:pPr>
        <w:ind w:left="1080" w:hanging="360"/>
      </w:pPr>
      <w:rPr>
        <w:rFonts w:ascii="Wingdings" w:hAnsi="Wingdings" w:cs="Times New Roman" w:hint="default"/>
        <w:b w:val="0"/>
        <w:i w:val="0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E4423D6"/>
    <w:multiLevelType w:val="hybridMultilevel"/>
    <w:tmpl w:val="C0D06718"/>
    <w:lvl w:ilvl="0" w:tplc="4080B8D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E2B78"/>
    <w:multiLevelType w:val="hybridMultilevel"/>
    <w:tmpl w:val="5A06176E"/>
    <w:lvl w:ilvl="0" w:tplc="B9882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552010"/>
    <w:multiLevelType w:val="hybridMultilevel"/>
    <w:tmpl w:val="BC12825E"/>
    <w:lvl w:ilvl="0" w:tplc="FFFFFFFF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6AFC07A7"/>
    <w:multiLevelType w:val="hybridMultilevel"/>
    <w:tmpl w:val="32CC0D5E"/>
    <w:lvl w:ilvl="0" w:tplc="8C621B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950C16"/>
    <w:multiLevelType w:val="hybridMultilevel"/>
    <w:tmpl w:val="504CEA40"/>
    <w:lvl w:ilvl="0" w:tplc="3FAAAAB0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7C6D3142"/>
    <w:multiLevelType w:val="hybridMultilevel"/>
    <w:tmpl w:val="02246F3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4B7C02"/>
    <w:multiLevelType w:val="hybridMultilevel"/>
    <w:tmpl w:val="02246F3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vlJc w:val="left"/>
        <w:pPr>
          <w:ind w:left="720" w:hanging="360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vlJc w:val="left"/>
        <w:pPr>
          <w:ind w:left="720" w:hanging="360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5">
    <w:abstractNumId w:val="17"/>
  </w:num>
  <w:num w:numId="6">
    <w:abstractNumId w:val="13"/>
  </w:num>
  <w:num w:numId="7">
    <w:abstractNumId w:val="5"/>
  </w:num>
  <w:num w:numId="8">
    <w:abstractNumId w:val="22"/>
  </w:num>
  <w:num w:numId="9">
    <w:abstractNumId w:val="19"/>
  </w:num>
  <w:num w:numId="10">
    <w:abstractNumId w:val="1"/>
  </w:num>
  <w:num w:numId="11">
    <w:abstractNumId w:val="18"/>
  </w:num>
  <w:num w:numId="12">
    <w:abstractNumId w:val="20"/>
  </w:num>
  <w:num w:numId="13">
    <w:abstractNumId w:val="26"/>
  </w:num>
  <w:num w:numId="14">
    <w:abstractNumId w:val="25"/>
  </w:num>
  <w:num w:numId="15">
    <w:abstractNumId w:val="6"/>
  </w:num>
  <w:num w:numId="16">
    <w:abstractNumId w:val="12"/>
  </w:num>
  <w:num w:numId="17">
    <w:abstractNumId w:val="11"/>
  </w:num>
  <w:num w:numId="18">
    <w:abstractNumId w:val="24"/>
  </w:num>
  <w:num w:numId="19">
    <w:abstractNumId w:val="21"/>
  </w:num>
  <w:num w:numId="20">
    <w:abstractNumId w:val="14"/>
  </w:num>
  <w:num w:numId="21">
    <w:abstractNumId w:val="7"/>
  </w:num>
  <w:num w:numId="22">
    <w:abstractNumId w:val="23"/>
  </w:num>
  <w:num w:numId="23">
    <w:abstractNumId w:val="4"/>
  </w:num>
  <w:num w:numId="24">
    <w:abstractNumId w:val="9"/>
  </w:num>
  <w:num w:numId="25">
    <w:abstractNumId w:val="10"/>
  </w:num>
  <w:num w:numId="26">
    <w:abstractNumId w:val="3"/>
  </w:num>
  <w:num w:numId="27">
    <w:abstractNumId w:val="15"/>
  </w:num>
  <w:num w:numId="28">
    <w:abstractNumId w:val="1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C43"/>
    <w:rsid w:val="00045612"/>
    <w:rsid w:val="000C143C"/>
    <w:rsid w:val="000C1DA5"/>
    <w:rsid w:val="000D77A6"/>
    <w:rsid w:val="00152B89"/>
    <w:rsid w:val="001C7940"/>
    <w:rsid w:val="001E6D1C"/>
    <w:rsid w:val="002A2FEB"/>
    <w:rsid w:val="003014E3"/>
    <w:rsid w:val="003A7E31"/>
    <w:rsid w:val="003C735D"/>
    <w:rsid w:val="00463E6A"/>
    <w:rsid w:val="004A52EA"/>
    <w:rsid w:val="004F61DA"/>
    <w:rsid w:val="00523F49"/>
    <w:rsid w:val="005549C4"/>
    <w:rsid w:val="00574CB5"/>
    <w:rsid w:val="005E4427"/>
    <w:rsid w:val="005E49B9"/>
    <w:rsid w:val="00682493"/>
    <w:rsid w:val="006A2F14"/>
    <w:rsid w:val="006E6C43"/>
    <w:rsid w:val="00793CCE"/>
    <w:rsid w:val="00837633"/>
    <w:rsid w:val="00893DBB"/>
    <w:rsid w:val="008C74B1"/>
    <w:rsid w:val="008D12D0"/>
    <w:rsid w:val="008F6619"/>
    <w:rsid w:val="009707BB"/>
    <w:rsid w:val="00A52ABC"/>
    <w:rsid w:val="00A761BB"/>
    <w:rsid w:val="00C16F94"/>
    <w:rsid w:val="00DA29E2"/>
    <w:rsid w:val="00DA3C40"/>
    <w:rsid w:val="00DD0993"/>
    <w:rsid w:val="00DF447A"/>
    <w:rsid w:val="00E63410"/>
    <w:rsid w:val="00F9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C43"/>
    <w:pPr>
      <w:spacing w:after="0" w:line="240" w:lineRule="auto"/>
    </w:pPr>
    <w:rPr>
      <w:rFonts w:ascii="Georgia" w:eastAsia="Times New Roman" w:hAnsi="Georgi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E6C43"/>
    <w:pPr>
      <w:tabs>
        <w:tab w:val="center" w:pos="4419"/>
        <w:tab w:val="right" w:pos="8838"/>
      </w:tabs>
    </w:pPr>
    <w:rPr>
      <w:rFonts w:ascii="Times New Roman" w:hAnsi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6E6C4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6E6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6C43"/>
    <w:rPr>
      <w:rFonts w:ascii="Georgia" w:eastAsia="Times New Roman" w:hAnsi="Georgia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6E6C43"/>
    <w:pPr>
      <w:jc w:val="both"/>
    </w:pPr>
    <w:rPr>
      <w:rFonts w:ascii="Times New Roman" w:hAnsi="Times New Roman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6E6C43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6E6C43"/>
    <w:pPr>
      <w:jc w:val="both"/>
    </w:pPr>
    <w:rPr>
      <w:rFonts w:ascii="Times New Roman" w:hAnsi="Times New Roman"/>
      <w:b/>
      <w:sz w:val="28"/>
      <w:szCs w:val="20"/>
      <w:u w:val="single"/>
    </w:rPr>
  </w:style>
  <w:style w:type="character" w:customStyle="1" w:styleId="Corpodetexto2Char">
    <w:name w:val="Corpo de texto 2 Char"/>
    <w:basedOn w:val="Fontepargpadro"/>
    <w:link w:val="Corpodetexto2"/>
    <w:rsid w:val="006E6C43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PargrafodaLista">
    <w:name w:val="List Paragraph"/>
    <w:basedOn w:val="Normal"/>
    <w:uiPriority w:val="34"/>
    <w:qFormat/>
    <w:rsid w:val="006E6C43"/>
    <w:pPr>
      <w:ind w:left="708"/>
    </w:pPr>
    <w:rPr>
      <w:rFonts w:ascii="Times New Roman" w:hAnsi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unhideWhenUsed/>
    <w:rsid w:val="006E6C4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6E6C43"/>
    <w:rPr>
      <w:rFonts w:ascii="Georgia" w:eastAsia="Times New Roman" w:hAnsi="Georgia" w:cs="Times New Roman"/>
      <w:sz w:val="24"/>
      <w:szCs w:val="24"/>
      <w:lang w:eastAsia="pt-BR"/>
    </w:rPr>
  </w:style>
  <w:style w:type="character" w:customStyle="1" w:styleId="ng-binding">
    <w:name w:val="ng-binding"/>
    <w:basedOn w:val="Fontepargpadro"/>
    <w:rsid w:val="006E6C43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A29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A29E2"/>
    <w:rPr>
      <w:rFonts w:ascii="Georgia" w:eastAsia="Times New Roman" w:hAnsi="Georgia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2544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CMJ-1989</cp:lastModifiedBy>
  <cp:revision>18</cp:revision>
  <cp:lastPrinted>2022-12-05T15:23:00Z</cp:lastPrinted>
  <dcterms:created xsi:type="dcterms:W3CDTF">2022-12-02T15:20:00Z</dcterms:created>
  <dcterms:modified xsi:type="dcterms:W3CDTF">2022-12-05T15:33:00Z</dcterms:modified>
</cp:coreProperties>
</file>